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重庆市立宇汽车维修有限公司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20709-2023-O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2023年11月27日 上午至2023年11月27日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2023-11-27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重庆市立宇汽车维修有限公司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