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重庆市立宇汽车维修有限公司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2023年11月27日 上午至2023年11月27日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舒恩全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