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Default="009E2932" w:rsidP="0012312B">
      <w:pPr>
        <w:jc w:val="center"/>
      </w:pPr>
    </w:p>
    <w:p w:rsidR="0012312B" w:rsidRDefault="009E2932" w:rsidP="0012312B">
      <w:pPr>
        <w:jc w:val="center"/>
      </w:pPr>
    </w:p>
    <w:p w:rsidR="0012312B" w:rsidRDefault="009E2932" w:rsidP="0012312B">
      <w:pPr>
        <w:jc w:val="center"/>
      </w:pPr>
    </w:p>
    <w:p w:rsidR="0012312B" w:rsidRDefault="009E2932" w:rsidP="0012312B">
      <w:pPr>
        <w:jc w:val="center"/>
      </w:pPr>
    </w:p>
    <w:p w:rsidR="0012312B" w:rsidRPr="00093B5A" w:rsidRDefault="00691A1C" w:rsidP="0012312B">
      <w:pPr>
        <w:jc w:val="center"/>
      </w:pPr>
      <w:r w:rsidRPr="00093B5A">
        <w:rPr>
          <w:noProof/>
        </w:rPr>
        <w:drawing>
          <wp:anchor distT="0" distB="0" distL="114300" distR="114300" simplePos="0" relativeHeight="251656704"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9E2932" w:rsidP="0012312B">
      <w:pPr>
        <w:jc w:val="center"/>
      </w:pPr>
    </w:p>
    <w:p w:rsidR="0012312B" w:rsidRPr="00093B5A" w:rsidRDefault="009E2932" w:rsidP="0012312B">
      <w:pPr>
        <w:jc w:val="center"/>
      </w:pPr>
    </w:p>
    <w:p w:rsidR="0012312B" w:rsidRPr="00093B5A" w:rsidRDefault="009E2932" w:rsidP="0012312B">
      <w:pPr>
        <w:jc w:val="center"/>
      </w:pPr>
    </w:p>
    <w:p w:rsidR="0012312B" w:rsidRPr="00093B5A" w:rsidRDefault="009E2932" w:rsidP="0012312B">
      <w:pPr>
        <w:jc w:val="center"/>
      </w:pPr>
    </w:p>
    <w:p w:rsidR="0012312B" w:rsidRPr="00093B5A" w:rsidRDefault="009E2932" w:rsidP="0012312B"/>
    <w:p w:rsidR="0012312B" w:rsidRPr="00093B5A" w:rsidRDefault="009E2932" w:rsidP="0012312B">
      <w:pPr>
        <w:spacing w:line="0" w:lineRule="atLeast"/>
        <w:rPr>
          <w:rFonts w:ascii="宋体" w:hAnsi="宋体"/>
          <w:sz w:val="48"/>
        </w:rPr>
      </w:pPr>
    </w:p>
    <w:p w:rsidR="0012312B" w:rsidRPr="00093B5A" w:rsidRDefault="009E2932" w:rsidP="0012312B">
      <w:pPr>
        <w:spacing w:line="0" w:lineRule="atLeast"/>
        <w:rPr>
          <w:rFonts w:ascii="宋体" w:hAnsi="宋体"/>
          <w:sz w:val="48"/>
        </w:rPr>
      </w:pPr>
    </w:p>
    <w:p w:rsidR="0012312B" w:rsidRPr="00093B5A" w:rsidRDefault="009E2932" w:rsidP="0012312B">
      <w:pPr>
        <w:spacing w:line="0" w:lineRule="atLeast"/>
        <w:rPr>
          <w:rFonts w:ascii="宋体" w:hAnsi="宋体"/>
          <w:sz w:val="24"/>
          <w:szCs w:val="15"/>
        </w:rPr>
      </w:pPr>
    </w:p>
    <w:p w:rsidR="0012312B" w:rsidRPr="00093B5A" w:rsidRDefault="009E2932" w:rsidP="0012312B">
      <w:pPr>
        <w:spacing w:line="500" w:lineRule="exact"/>
        <w:rPr>
          <w:rFonts w:ascii="宋体" w:hAnsi="宋体"/>
          <w:sz w:val="40"/>
          <w:szCs w:val="21"/>
        </w:rPr>
      </w:pPr>
    </w:p>
    <w:p w:rsidR="0012312B" w:rsidRPr="00093B5A" w:rsidRDefault="00691A1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691A1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691A1C"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9E2932" w:rsidP="0012312B">
      <w:pPr>
        <w:widowControl/>
        <w:rPr>
          <w:rFonts w:ascii="宋体" w:hAnsi="宋体"/>
          <w:b/>
          <w:sz w:val="52"/>
          <w:szCs w:val="52"/>
        </w:rPr>
      </w:pPr>
    </w:p>
    <w:p w:rsidR="0012312B" w:rsidRPr="00093B5A" w:rsidRDefault="009E2932" w:rsidP="0012312B">
      <w:pPr>
        <w:widowControl/>
        <w:rPr>
          <w:rFonts w:ascii="宋体" w:hAnsi="宋体"/>
          <w:b/>
          <w:sz w:val="52"/>
          <w:szCs w:val="52"/>
        </w:rPr>
      </w:pPr>
    </w:p>
    <w:p w:rsidR="0012312B" w:rsidRPr="00093B5A" w:rsidRDefault="009E2932" w:rsidP="0012312B">
      <w:pPr>
        <w:widowControl/>
        <w:rPr>
          <w:rFonts w:ascii="宋体" w:hAnsi="宋体"/>
          <w:b/>
          <w:sz w:val="52"/>
          <w:szCs w:val="52"/>
        </w:rPr>
      </w:pPr>
    </w:p>
    <w:p w:rsidR="0012312B" w:rsidRPr="00093B5A" w:rsidRDefault="009E2932" w:rsidP="0012312B">
      <w:pPr>
        <w:spacing w:line="365" w:lineRule="exact"/>
        <w:rPr>
          <w:rFonts w:ascii="宋体" w:hAnsi="宋体"/>
          <w:sz w:val="32"/>
          <w:szCs w:val="24"/>
        </w:rPr>
      </w:pPr>
    </w:p>
    <w:p w:rsidR="0012312B" w:rsidRPr="00093B5A" w:rsidRDefault="009E2932" w:rsidP="0012312B">
      <w:pPr>
        <w:spacing w:line="365" w:lineRule="exact"/>
        <w:rPr>
          <w:rFonts w:ascii="宋体" w:hAnsi="宋体"/>
          <w:sz w:val="32"/>
        </w:rPr>
      </w:pPr>
    </w:p>
    <w:p w:rsidR="0012312B" w:rsidRPr="00093B5A" w:rsidRDefault="00691A1C"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美钻石油钻采系统(上海)有限公司</w:t>
      </w:r>
      <w:bookmarkEnd w:id="1"/>
    </w:p>
    <w:p w:rsidR="0012312B" w:rsidRPr="00093B5A" w:rsidRDefault="00691A1C"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0003-2016-2020</w:t>
      </w:r>
      <w:bookmarkEnd w:id="2"/>
    </w:p>
    <w:p w:rsidR="0012312B" w:rsidRPr="00093B5A" w:rsidRDefault="00691A1C"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9E2932" w:rsidP="0012312B">
      <w:pPr>
        <w:widowControl/>
        <w:spacing w:line="360" w:lineRule="auto"/>
        <w:ind w:right="360"/>
        <w:rPr>
          <w:rFonts w:ascii="宋体" w:hAnsi="宋体"/>
          <w:spacing w:val="80"/>
          <w:sz w:val="32"/>
        </w:rPr>
      </w:pPr>
    </w:p>
    <w:p w:rsidR="00AF6EBD" w:rsidRPr="00093B5A" w:rsidRDefault="009E2932" w:rsidP="0012312B">
      <w:pPr>
        <w:widowControl/>
        <w:spacing w:line="360" w:lineRule="auto"/>
        <w:ind w:right="360"/>
        <w:rPr>
          <w:rFonts w:ascii="Times New Roman" w:eastAsia="宋体" w:hAnsi="Times New Roman" w:cs="Times New Roman"/>
          <w:bCs/>
          <w:kern w:val="0"/>
          <w:sz w:val="18"/>
          <w:szCs w:val="18"/>
        </w:rPr>
      </w:pPr>
    </w:p>
    <w:p w:rsidR="00863661" w:rsidRPr="00093B5A" w:rsidRDefault="00691A1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0003-2016-2020</w:t>
      </w:r>
      <w:bookmarkEnd w:id="3"/>
    </w:p>
    <w:p w:rsidR="00863661" w:rsidRPr="00093B5A" w:rsidRDefault="00691A1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lastRenderedPageBreak/>
        <w:t>监督审核报告</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68"/>
        <w:gridCol w:w="1701"/>
        <w:gridCol w:w="3260"/>
      </w:tblGrid>
      <w:tr w:rsidR="004667E0" w:rsidRPr="00831ED4" w:rsidTr="00511733">
        <w:tc>
          <w:tcPr>
            <w:tcW w:w="1849"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bCs/>
                <w:kern w:val="0"/>
                <w:szCs w:val="21"/>
              </w:rPr>
              <w:t>企业</w:t>
            </w:r>
            <w:r w:rsidRPr="00831ED4">
              <w:rPr>
                <w:rFonts w:ascii="Times New Roman" w:hAnsi="Times New Roman" w:cs="Times New Roman"/>
                <w:kern w:val="0"/>
                <w:szCs w:val="21"/>
              </w:rPr>
              <w:t>名称</w:t>
            </w:r>
          </w:p>
        </w:tc>
        <w:tc>
          <w:tcPr>
            <w:tcW w:w="2268" w:type="dxa"/>
            <w:vAlign w:val="center"/>
          </w:tcPr>
          <w:p w:rsidR="004667E0" w:rsidRPr="00831ED4" w:rsidRDefault="00A9243D"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美钻石油钻采系统</w:t>
            </w:r>
            <w:r>
              <w:rPr>
                <w:rFonts w:ascii="Times New Roman" w:hAnsi="Times New Roman" w:cs="Times New Roman"/>
                <w:kern w:val="0"/>
                <w:szCs w:val="21"/>
              </w:rPr>
              <w:t>(</w:t>
            </w:r>
            <w:r>
              <w:rPr>
                <w:rFonts w:ascii="Times New Roman" w:hAnsi="Times New Roman" w:cs="Times New Roman"/>
                <w:kern w:val="0"/>
                <w:szCs w:val="21"/>
              </w:rPr>
              <w:t>上海</w:t>
            </w:r>
            <w:r>
              <w:rPr>
                <w:rFonts w:ascii="Times New Roman" w:hAnsi="Times New Roman" w:cs="Times New Roman"/>
                <w:kern w:val="0"/>
                <w:szCs w:val="21"/>
              </w:rPr>
              <w:t>)</w:t>
            </w:r>
            <w:r>
              <w:rPr>
                <w:rFonts w:ascii="Times New Roman" w:hAnsi="Times New Roman" w:cs="Times New Roman"/>
                <w:kern w:val="0"/>
                <w:szCs w:val="21"/>
              </w:rPr>
              <w:t>有限公司</w:t>
            </w:r>
          </w:p>
        </w:tc>
        <w:tc>
          <w:tcPr>
            <w:tcW w:w="1701"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企业联系人</w:t>
            </w:r>
          </w:p>
        </w:tc>
        <w:tc>
          <w:tcPr>
            <w:tcW w:w="3260" w:type="dxa"/>
            <w:vAlign w:val="center"/>
          </w:tcPr>
          <w:p w:rsidR="004667E0" w:rsidRPr="00831ED4" w:rsidRDefault="00511733" w:rsidP="00F047EE">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93B5A">
              <w:rPr>
                <w:rFonts w:asciiTheme="minorEastAsia" w:hAnsiTheme="minorEastAsia" w:cs="宋体"/>
                <w:kern w:val="0"/>
                <w:szCs w:val="21"/>
              </w:rPr>
              <w:t>黄雪生</w:t>
            </w:r>
          </w:p>
        </w:tc>
      </w:tr>
      <w:tr w:rsidR="004667E0" w:rsidRPr="00831ED4" w:rsidTr="00511733">
        <w:tc>
          <w:tcPr>
            <w:tcW w:w="1849"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认证证书编号</w:t>
            </w:r>
          </w:p>
        </w:tc>
        <w:tc>
          <w:tcPr>
            <w:tcW w:w="2268"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ISO-2016-001</w:t>
            </w:r>
            <w:r w:rsidR="0046545B">
              <w:rPr>
                <w:rFonts w:ascii="Times New Roman" w:hAnsi="Times New Roman" w:cs="Times New Roman"/>
                <w:kern w:val="0"/>
                <w:szCs w:val="21"/>
              </w:rPr>
              <w:t>2</w:t>
            </w:r>
          </w:p>
        </w:tc>
        <w:tc>
          <w:tcPr>
            <w:tcW w:w="1701"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证书有效期</w:t>
            </w:r>
          </w:p>
        </w:tc>
        <w:tc>
          <w:tcPr>
            <w:tcW w:w="3260" w:type="dxa"/>
            <w:vAlign w:val="center"/>
          </w:tcPr>
          <w:p w:rsidR="004667E0" w:rsidRPr="00831ED4" w:rsidRDefault="004667E0" w:rsidP="00F047EE">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31ED4">
              <w:rPr>
                <w:rFonts w:ascii="Times New Roman" w:hAnsi="Times New Roman" w:cs="Times New Roman"/>
                <w:kern w:val="0"/>
                <w:szCs w:val="21"/>
              </w:rPr>
              <w:t>2021</w:t>
            </w:r>
            <w:r w:rsidRPr="00831ED4">
              <w:rPr>
                <w:rFonts w:ascii="Times New Roman" w:hAnsi="Times New Roman" w:cs="Times New Roman"/>
                <w:kern w:val="0"/>
                <w:szCs w:val="21"/>
              </w:rPr>
              <w:t>年</w:t>
            </w:r>
            <w:r w:rsidRPr="00831ED4">
              <w:rPr>
                <w:rFonts w:ascii="Times New Roman" w:hAnsi="Times New Roman" w:cs="Times New Roman"/>
                <w:kern w:val="0"/>
                <w:szCs w:val="21"/>
              </w:rPr>
              <w:t>0</w:t>
            </w:r>
            <w:r w:rsidR="0046545B">
              <w:rPr>
                <w:rFonts w:ascii="Times New Roman" w:hAnsi="Times New Roman" w:cs="Times New Roman"/>
                <w:kern w:val="0"/>
                <w:szCs w:val="21"/>
              </w:rPr>
              <w:t>2</w:t>
            </w:r>
            <w:r w:rsidRPr="00831ED4">
              <w:rPr>
                <w:rFonts w:ascii="Times New Roman" w:hAnsi="Times New Roman" w:cs="Times New Roman"/>
                <w:kern w:val="0"/>
                <w:szCs w:val="21"/>
              </w:rPr>
              <w:t>月</w:t>
            </w:r>
            <w:r w:rsidRPr="00831ED4">
              <w:rPr>
                <w:rFonts w:ascii="Times New Roman" w:hAnsi="Times New Roman" w:cs="Times New Roman"/>
                <w:kern w:val="0"/>
                <w:szCs w:val="21"/>
              </w:rPr>
              <w:t>2</w:t>
            </w:r>
            <w:r w:rsidR="0046545B">
              <w:rPr>
                <w:rFonts w:ascii="Times New Roman" w:hAnsi="Times New Roman" w:cs="Times New Roman"/>
                <w:kern w:val="0"/>
                <w:szCs w:val="21"/>
              </w:rPr>
              <w:t>5</w:t>
            </w:r>
            <w:r w:rsidRPr="00831ED4">
              <w:rPr>
                <w:rFonts w:ascii="Times New Roman" w:hAnsi="Times New Roman" w:cs="Times New Roman"/>
                <w:kern w:val="0"/>
                <w:szCs w:val="21"/>
              </w:rPr>
              <w:t>日</w:t>
            </w:r>
          </w:p>
        </w:tc>
      </w:tr>
      <w:tr w:rsidR="004667E0" w:rsidRPr="00831ED4" w:rsidTr="00511733">
        <w:tc>
          <w:tcPr>
            <w:tcW w:w="1849"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监督审核次数</w:t>
            </w:r>
          </w:p>
        </w:tc>
        <w:tc>
          <w:tcPr>
            <w:tcW w:w="2268"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第</w:t>
            </w:r>
            <w:r w:rsidRPr="00831ED4">
              <w:rPr>
                <w:rFonts w:ascii="Times New Roman" w:hAnsi="Times New Roman" w:cs="Times New Roman"/>
                <w:kern w:val="0"/>
                <w:szCs w:val="21"/>
              </w:rPr>
              <w:t>4</w:t>
            </w:r>
            <w:r w:rsidRPr="00831ED4">
              <w:rPr>
                <w:rFonts w:ascii="Times New Roman" w:hAnsi="Times New Roman" w:cs="Times New Roman"/>
                <w:kern w:val="0"/>
                <w:szCs w:val="21"/>
              </w:rPr>
              <w:t>次</w:t>
            </w:r>
          </w:p>
        </w:tc>
        <w:tc>
          <w:tcPr>
            <w:tcW w:w="1701"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本次监督时间</w:t>
            </w:r>
          </w:p>
        </w:tc>
        <w:tc>
          <w:tcPr>
            <w:tcW w:w="3260" w:type="dxa"/>
            <w:vAlign w:val="center"/>
          </w:tcPr>
          <w:p w:rsidR="004667E0" w:rsidRPr="00831ED4" w:rsidRDefault="004667E0" w:rsidP="00F047EE">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4" w:name="审核日期"/>
            <w:r w:rsidRPr="00831ED4">
              <w:rPr>
                <w:rFonts w:ascii="Times New Roman" w:hAnsi="Times New Roman" w:cs="Times New Roman"/>
                <w:szCs w:val="21"/>
              </w:rPr>
              <w:t>2020</w:t>
            </w:r>
            <w:r w:rsidRPr="00831ED4">
              <w:rPr>
                <w:rFonts w:ascii="Times New Roman" w:hAnsi="Times New Roman" w:cs="Times New Roman"/>
                <w:szCs w:val="21"/>
              </w:rPr>
              <w:t>年</w:t>
            </w:r>
            <w:r w:rsidRPr="00831ED4">
              <w:rPr>
                <w:rFonts w:ascii="Times New Roman" w:hAnsi="Times New Roman" w:cs="Times New Roman"/>
                <w:szCs w:val="21"/>
              </w:rPr>
              <w:t>0</w:t>
            </w:r>
            <w:r w:rsidR="0046545B">
              <w:rPr>
                <w:rFonts w:ascii="Times New Roman" w:hAnsi="Times New Roman" w:cs="Times New Roman"/>
                <w:szCs w:val="21"/>
              </w:rPr>
              <w:t>4</w:t>
            </w:r>
            <w:r w:rsidRPr="00831ED4">
              <w:rPr>
                <w:rFonts w:ascii="Times New Roman" w:hAnsi="Times New Roman" w:cs="Times New Roman"/>
                <w:szCs w:val="21"/>
              </w:rPr>
              <w:t>月</w:t>
            </w:r>
            <w:r w:rsidR="0046545B">
              <w:rPr>
                <w:rFonts w:ascii="Times New Roman" w:hAnsi="Times New Roman" w:cs="Times New Roman"/>
                <w:szCs w:val="21"/>
              </w:rPr>
              <w:t>28</w:t>
            </w:r>
            <w:r w:rsidRPr="00831ED4">
              <w:rPr>
                <w:rFonts w:ascii="Times New Roman" w:hAnsi="Times New Roman" w:cs="Times New Roman"/>
                <w:szCs w:val="21"/>
              </w:rPr>
              <w:t>日</w:t>
            </w:r>
            <w:r w:rsidRPr="00831ED4">
              <w:rPr>
                <w:rFonts w:ascii="Times New Roman" w:hAnsi="Times New Roman" w:cs="Times New Roman"/>
                <w:szCs w:val="21"/>
              </w:rPr>
              <w:t xml:space="preserve"> </w:t>
            </w:r>
            <w:r w:rsidRPr="00831ED4">
              <w:rPr>
                <w:rFonts w:ascii="Times New Roman" w:hAnsi="Times New Roman" w:cs="Times New Roman"/>
                <w:szCs w:val="21"/>
              </w:rPr>
              <w:t>上午至</w:t>
            </w:r>
            <w:r w:rsidRPr="00831ED4">
              <w:rPr>
                <w:rFonts w:ascii="Times New Roman" w:hAnsi="Times New Roman" w:cs="Times New Roman"/>
                <w:szCs w:val="21"/>
              </w:rPr>
              <w:t>2020</w:t>
            </w:r>
            <w:r w:rsidRPr="00831ED4">
              <w:rPr>
                <w:rFonts w:ascii="Times New Roman" w:hAnsi="Times New Roman" w:cs="Times New Roman"/>
                <w:szCs w:val="21"/>
              </w:rPr>
              <w:t>年</w:t>
            </w:r>
            <w:r w:rsidRPr="00831ED4">
              <w:rPr>
                <w:rFonts w:ascii="Times New Roman" w:hAnsi="Times New Roman" w:cs="Times New Roman"/>
                <w:szCs w:val="21"/>
              </w:rPr>
              <w:t>0</w:t>
            </w:r>
            <w:r w:rsidR="0046545B">
              <w:rPr>
                <w:rFonts w:ascii="Times New Roman" w:hAnsi="Times New Roman" w:cs="Times New Roman"/>
                <w:szCs w:val="21"/>
              </w:rPr>
              <w:t>4</w:t>
            </w:r>
            <w:r w:rsidRPr="00831ED4">
              <w:rPr>
                <w:rFonts w:ascii="Times New Roman" w:hAnsi="Times New Roman" w:cs="Times New Roman"/>
                <w:szCs w:val="21"/>
              </w:rPr>
              <w:t>月</w:t>
            </w:r>
            <w:r w:rsidR="0046545B">
              <w:rPr>
                <w:rFonts w:ascii="Times New Roman" w:hAnsi="Times New Roman" w:cs="Times New Roman"/>
                <w:szCs w:val="21"/>
              </w:rPr>
              <w:t>28</w:t>
            </w:r>
            <w:r w:rsidRPr="00831ED4">
              <w:rPr>
                <w:rFonts w:ascii="Times New Roman" w:hAnsi="Times New Roman" w:cs="Times New Roman"/>
                <w:szCs w:val="21"/>
              </w:rPr>
              <w:t>日</w:t>
            </w:r>
            <w:r w:rsidRPr="00831ED4">
              <w:rPr>
                <w:rFonts w:ascii="Times New Roman" w:hAnsi="Times New Roman" w:cs="Times New Roman"/>
                <w:szCs w:val="21"/>
              </w:rPr>
              <w:t xml:space="preserve"> </w:t>
            </w:r>
            <w:r w:rsidRPr="00831ED4">
              <w:rPr>
                <w:rFonts w:ascii="Times New Roman" w:hAnsi="Times New Roman" w:cs="Times New Roman"/>
                <w:szCs w:val="21"/>
              </w:rPr>
              <w:t>下午</w:t>
            </w:r>
            <w:bookmarkEnd w:id="4"/>
          </w:p>
        </w:tc>
      </w:tr>
      <w:tr w:rsidR="004667E0" w:rsidRPr="00831ED4" w:rsidTr="00511733">
        <w:trPr>
          <w:trHeight w:val="856"/>
        </w:trPr>
        <w:tc>
          <w:tcPr>
            <w:tcW w:w="1849" w:type="dxa"/>
            <w:vAlign w:val="center"/>
          </w:tcPr>
          <w:p w:rsidR="004667E0" w:rsidRPr="00831ED4" w:rsidRDefault="004667E0" w:rsidP="00F047EE">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31ED4">
              <w:rPr>
                <w:rFonts w:ascii="Times New Roman" w:hAnsi="Times New Roman" w:cs="Times New Roman"/>
                <w:kern w:val="0"/>
                <w:szCs w:val="21"/>
              </w:rPr>
              <w:t>监督审核员</w:t>
            </w:r>
          </w:p>
          <w:p w:rsidR="004667E0" w:rsidRPr="00831ED4" w:rsidRDefault="004667E0" w:rsidP="00F047EE">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31ED4">
              <w:rPr>
                <w:rFonts w:ascii="Times New Roman" w:hAnsi="Times New Roman" w:cs="Times New Roman"/>
                <w:kern w:val="0"/>
                <w:szCs w:val="21"/>
              </w:rPr>
              <w:t>姓名及确认号</w:t>
            </w:r>
          </w:p>
        </w:tc>
        <w:tc>
          <w:tcPr>
            <w:tcW w:w="2268" w:type="dxa"/>
            <w:vAlign w:val="center"/>
          </w:tcPr>
          <w:p w:rsidR="004667E0" w:rsidRPr="00C50636" w:rsidRDefault="004667E0" w:rsidP="00F047EE">
            <w:pPr>
              <w:tabs>
                <w:tab w:val="left" w:pos="880"/>
              </w:tabs>
              <w:autoSpaceDE w:val="0"/>
              <w:autoSpaceDN w:val="0"/>
              <w:adjustRightInd w:val="0"/>
              <w:spacing w:before="35" w:line="276" w:lineRule="auto"/>
              <w:ind w:right="161"/>
              <w:rPr>
                <w:rFonts w:ascii="Times New Roman" w:hAnsi="Times New Roman" w:cs="Times New Roman"/>
                <w:szCs w:val="21"/>
              </w:rPr>
            </w:pPr>
            <w:r w:rsidRPr="00C50636">
              <w:rPr>
                <w:rFonts w:ascii="Times New Roman" w:hAnsi="Times New Roman" w:cs="Times New Roman"/>
              </w:rPr>
              <w:t>鞠录梅</w:t>
            </w:r>
            <w:r w:rsidRPr="00C50636">
              <w:rPr>
                <w:rFonts w:ascii="Times New Roman" w:hAnsi="Times New Roman" w:cs="Times New Roman"/>
              </w:rPr>
              <w:t xml:space="preserve"> </w:t>
            </w:r>
            <w:r w:rsidRPr="00C50636">
              <w:rPr>
                <w:rFonts w:ascii="Times New Roman" w:hAnsi="Times New Roman" w:cs="Times New Roman"/>
                <w:szCs w:val="21"/>
              </w:rPr>
              <w:t>ISC[S]0234</w:t>
            </w:r>
          </w:p>
          <w:p w:rsidR="004667E0" w:rsidRPr="00831ED4" w:rsidRDefault="00A9243D"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szCs w:val="21"/>
              </w:rPr>
              <w:t>刘复荣</w:t>
            </w:r>
            <w:r w:rsidRPr="00144B2F">
              <w:rPr>
                <w:rFonts w:ascii="Times New Roman" w:hAnsi="Times New Roman" w:cs="Times New Roman"/>
                <w:szCs w:val="21"/>
              </w:rPr>
              <w:t xml:space="preserve"> ISC[S]0376</w:t>
            </w:r>
          </w:p>
        </w:tc>
        <w:tc>
          <w:tcPr>
            <w:tcW w:w="1701" w:type="dxa"/>
            <w:vAlign w:val="center"/>
          </w:tcPr>
          <w:p w:rsidR="004667E0" w:rsidRPr="00831ED4" w:rsidRDefault="004667E0" w:rsidP="00F047EE">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bCs/>
                <w:kern w:val="0"/>
                <w:szCs w:val="21"/>
              </w:rPr>
              <w:t>监督审核涉及的区域或部门</w:t>
            </w:r>
          </w:p>
        </w:tc>
        <w:tc>
          <w:tcPr>
            <w:tcW w:w="3260" w:type="dxa"/>
            <w:vAlign w:val="center"/>
          </w:tcPr>
          <w:p w:rsidR="004667E0" w:rsidRPr="00831ED4" w:rsidRDefault="004667E0" w:rsidP="00280CD2">
            <w:pPr>
              <w:tabs>
                <w:tab w:val="left" w:pos="880"/>
              </w:tabs>
              <w:autoSpaceDE w:val="0"/>
              <w:autoSpaceDN w:val="0"/>
              <w:adjustRightInd w:val="0"/>
              <w:spacing w:before="35" w:line="360" w:lineRule="auto"/>
              <w:ind w:leftChars="-1" w:left="34" w:right="161" w:hangingChars="17" w:hanging="36"/>
              <w:rPr>
                <w:rFonts w:ascii="Times New Roman" w:hAnsi="Times New Roman" w:cs="Times New Roman"/>
                <w:kern w:val="0"/>
                <w:szCs w:val="21"/>
              </w:rPr>
            </w:pPr>
            <w:r w:rsidRPr="00831ED4">
              <w:rPr>
                <w:rFonts w:ascii="Times New Roman" w:hAnsi="Times New Roman" w:cs="Times New Roman"/>
                <w:kern w:val="0"/>
                <w:szCs w:val="21"/>
              </w:rPr>
              <w:t>质</w:t>
            </w:r>
            <w:r w:rsidR="00B605C3">
              <w:rPr>
                <w:rFonts w:ascii="Times New Roman" w:hAnsi="Times New Roman" w:cs="Times New Roman" w:hint="eastAsia"/>
                <w:kern w:val="0"/>
                <w:szCs w:val="21"/>
              </w:rPr>
              <w:t>量</w:t>
            </w:r>
            <w:r w:rsidRPr="00831ED4">
              <w:rPr>
                <w:rFonts w:ascii="Times New Roman" w:hAnsi="Times New Roman" w:cs="Times New Roman"/>
                <w:kern w:val="0"/>
                <w:szCs w:val="21"/>
              </w:rPr>
              <w:t>部、技术部、采购部</w:t>
            </w:r>
            <w:r w:rsidR="00280CD2">
              <w:rPr>
                <w:rFonts w:ascii="Times New Roman" w:hAnsi="Times New Roman" w:cs="Times New Roman" w:hint="eastAsia"/>
                <w:kern w:val="0"/>
                <w:szCs w:val="21"/>
              </w:rPr>
              <w:t>、市场部、人力资源</w:t>
            </w:r>
            <w:r w:rsidRPr="00831ED4">
              <w:rPr>
                <w:rFonts w:ascii="Times New Roman" w:hAnsi="Times New Roman" w:cs="Times New Roman"/>
                <w:kern w:val="0"/>
                <w:szCs w:val="21"/>
              </w:rPr>
              <w:t>部、生产车间</w:t>
            </w:r>
          </w:p>
        </w:tc>
      </w:tr>
    </w:tbl>
    <w:p w:rsidR="004667E0" w:rsidRPr="00831ED4" w:rsidRDefault="004667E0" w:rsidP="004667E0">
      <w:pPr>
        <w:widowControl/>
        <w:spacing w:line="360" w:lineRule="auto"/>
        <w:rPr>
          <w:rFonts w:ascii="Times New Roman" w:hAnsi="Times New Roman" w:cs="Times New Roman"/>
          <w:kern w:val="0"/>
          <w:szCs w:val="21"/>
        </w:rPr>
      </w:pPr>
      <w:r w:rsidRPr="00831ED4">
        <w:rPr>
          <w:rFonts w:ascii="Times New Roman" w:hAnsi="Times New Roman" w:cs="Times New Roman"/>
          <w:b/>
          <w:bCs/>
          <w:kern w:val="0"/>
          <w:szCs w:val="21"/>
        </w:rPr>
        <w:t>二、监督审核内容</w:t>
      </w:r>
      <w:r w:rsidRPr="00831ED4">
        <w:rPr>
          <w:rFonts w:ascii="Times New Roman" w:hAnsi="Times New Roman" w:cs="Times New Roman"/>
          <w:bCs/>
          <w:kern w:val="0"/>
          <w:szCs w:val="21"/>
        </w:rPr>
        <w:t>：</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1.</w:t>
      </w:r>
      <w:r w:rsidRPr="00831ED4">
        <w:rPr>
          <w:rFonts w:ascii="Times New Roman" w:hAnsi="Times New Roman" w:cs="Times New Roman"/>
          <w:b/>
          <w:bCs/>
          <w:kern w:val="0"/>
          <w:szCs w:val="21"/>
        </w:rPr>
        <w:t>一年内违反法律法规或重大事故的情况：</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2.</w:t>
      </w:r>
      <w:r w:rsidRPr="00831ED4">
        <w:rPr>
          <w:rFonts w:ascii="Times New Roman" w:hAnsi="Times New Roman" w:cs="Times New Roman"/>
          <w:b/>
          <w:bCs/>
          <w:kern w:val="0"/>
          <w:szCs w:val="21"/>
        </w:rPr>
        <w:t>监督审核过程简述：</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为有效评价公司测量管理体系上年度监督审核后一年以来运行情况，在</w:t>
      </w:r>
      <w:r w:rsidR="00A9243D">
        <w:rPr>
          <w:rFonts w:ascii="Times New Roman" w:hAnsi="Times New Roman" w:cs="Times New Roman"/>
          <w:bCs/>
          <w:kern w:val="0"/>
          <w:szCs w:val="21"/>
        </w:rPr>
        <w:t>美钻石油钻采系统</w:t>
      </w:r>
      <w:r w:rsidR="00A9243D">
        <w:rPr>
          <w:rFonts w:ascii="Times New Roman" w:hAnsi="Times New Roman" w:cs="Times New Roman"/>
          <w:bCs/>
          <w:kern w:val="0"/>
          <w:szCs w:val="21"/>
        </w:rPr>
        <w:t>(</w:t>
      </w:r>
      <w:r w:rsidR="00A9243D">
        <w:rPr>
          <w:rFonts w:ascii="Times New Roman" w:hAnsi="Times New Roman" w:cs="Times New Roman"/>
          <w:bCs/>
          <w:kern w:val="0"/>
          <w:szCs w:val="21"/>
        </w:rPr>
        <w:t>上海</w:t>
      </w:r>
      <w:r w:rsidR="00A9243D">
        <w:rPr>
          <w:rFonts w:ascii="Times New Roman" w:hAnsi="Times New Roman" w:cs="Times New Roman"/>
          <w:bCs/>
          <w:kern w:val="0"/>
          <w:szCs w:val="21"/>
        </w:rPr>
        <w:t>)</w:t>
      </w:r>
      <w:r w:rsidR="00A9243D">
        <w:rPr>
          <w:rFonts w:ascii="Times New Roman" w:hAnsi="Times New Roman" w:cs="Times New Roman"/>
          <w:bCs/>
          <w:kern w:val="0"/>
          <w:szCs w:val="21"/>
        </w:rPr>
        <w:t>有限公司</w:t>
      </w:r>
      <w:r w:rsidRPr="00831ED4">
        <w:rPr>
          <w:rFonts w:ascii="Times New Roman" w:hAnsi="Times New Roman" w:cs="Times New Roman"/>
          <w:bCs/>
          <w:kern w:val="0"/>
          <w:szCs w:val="21"/>
        </w:rPr>
        <w:t>现场审核中，审核组先、后抽样检查了涉及公司测量体系内的管理、生产、经营、质量和环境等方面的</w:t>
      </w:r>
      <w:r w:rsidR="006C6898">
        <w:rPr>
          <w:rFonts w:ascii="Times New Roman" w:hAnsi="Times New Roman" w:cs="Times New Roman"/>
          <w:bCs/>
          <w:kern w:val="0"/>
          <w:szCs w:val="21"/>
        </w:rPr>
        <w:t>6</w:t>
      </w:r>
      <w:bookmarkStart w:id="5" w:name="_GoBack"/>
      <w:bookmarkEnd w:id="5"/>
      <w:r w:rsidRPr="00831ED4">
        <w:rPr>
          <w:rFonts w:ascii="Times New Roman" w:hAnsi="Times New Roman" w:cs="Times New Roman"/>
          <w:bCs/>
          <w:kern w:val="0"/>
          <w:szCs w:val="21"/>
        </w:rPr>
        <w:t>个职能部门及生产车间。</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sidR="00A9243D">
        <w:rPr>
          <w:rFonts w:ascii="Times New Roman" w:hAnsi="Times New Roman" w:cs="Times New Roman"/>
          <w:bCs/>
          <w:kern w:val="0"/>
          <w:szCs w:val="21"/>
        </w:rPr>
        <w:t>美钻石油钻采系统</w:t>
      </w:r>
      <w:r w:rsidR="00A9243D">
        <w:rPr>
          <w:rFonts w:ascii="Times New Roman" w:hAnsi="Times New Roman" w:cs="Times New Roman"/>
          <w:bCs/>
          <w:kern w:val="0"/>
          <w:szCs w:val="21"/>
        </w:rPr>
        <w:t>(</w:t>
      </w:r>
      <w:r w:rsidR="00A9243D">
        <w:rPr>
          <w:rFonts w:ascii="Times New Roman" w:hAnsi="Times New Roman" w:cs="Times New Roman"/>
          <w:bCs/>
          <w:kern w:val="0"/>
          <w:szCs w:val="21"/>
        </w:rPr>
        <w:t>上海</w:t>
      </w:r>
      <w:r w:rsidR="00A9243D">
        <w:rPr>
          <w:rFonts w:ascii="Times New Roman" w:hAnsi="Times New Roman" w:cs="Times New Roman"/>
          <w:bCs/>
          <w:kern w:val="0"/>
          <w:szCs w:val="21"/>
        </w:rPr>
        <w:t>)</w:t>
      </w:r>
      <w:r w:rsidR="00A9243D">
        <w:rPr>
          <w:rFonts w:ascii="Times New Roman" w:hAnsi="Times New Roman" w:cs="Times New Roman"/>
          <w:bCs/>
          <w:kern w:val="0"/>
          <w:szCs w:val="21"/>
        </w:rPr>
        <w:t>有限公司</w:t>
      </w:r>
      <w:r w:rsidRPr="00831ED4">
        <w:rPr>
          <w:rFonts w:ascii="Times New Roman" w:hAnsi="Times New Roman" w:cs="Times New Roman"/>
          <w:bCs/>
          <w:kern w:val="0"/>
          <w:szCs w:val="21"/>
        </w:rPr>
        <w:t>测量管理体系的符合性、有效性及持续改进，符合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标准要求。公司测量管理体系正常有序运行，较好地满足了公司生产、安全和持续发展的需要，企业效益逐年提升。</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w:t>
      </w:r>
      <w:r w:rsidRPr="00831ED4">
        <w:rPr>
          <w:rFonts w:ascii="Times New Roman" w:hAnsi="Times New Roman" w:cs="Times New Roman"/>
          <w:b/>
          <w:bCs/>
          <w:kern w:val="0"/>
          <w:szCs w:val="21"/>
        </w:rPr>
        <w:t>内部审核和管理评审的情况：</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3.1</w:t>
      </w:r>
      <w:r w:rsidRPr="00831ED4">
        <w:rPr>
          <w:rFonts w:ascii="Times New Roman" w:hAnsi="Times New Roman" w:cs="Times New Roman"/>
          <w:b/>
          <w:bCs/>
          <w:kern w:val="0"/>
          <w:szCs w:val="21"/>
        </w:rPr>
        <w:t>公司的测量体系内审：</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公司于</w:t>
      </w:r>
      <w:r w:rsidRPr="00831ED4">
        <w:rPr>
          <w:rFonts w:ascii="Times New Roman" w:hAnsi="Times New Roman" w:cs="Times New Roman"/>
          <w:bCs/>
          <w:kern w:val="0"/>
          <w:szCs w:val="21"/>
        </w:rPr>
        <w:t>2019</w:t>
      </w:r>
      <w:r w:rsidRPr="00831ED4">
        <w:rPr>
          <w:rFonts w:ascii="Times New Roman" w:hAnsi="Times New Roman" w:cs="Times New Roman"/>
          <w:bCs/>
          <w:kern w:val="0"/>
          <w:szCs w:val="21"/>
        </w:rPr>
        <w:t>年</w:t>
      </w:r>
      <w:r w:rsidRPr="00831ED4">
        <w:rPr>
          <w:rFonts w:ascii="Times New Roman" w:hAnsi="Times New Roman" w:cs="Times New Roman"/>
          <w:bCs/>
          <w:kern w:val="0"/>
          <w:szCs w:val="21"/>
        </w:rPr>
        <w:t>12</w:t>
      </w:r>
      <w:r w:rsidRPr="00831ED4">
        <w:rPr>
          <w:rFonts w:ascii="Times New Roman" w:hAnsi="Times New Roman" w:cs="Times New Roman"/>
          <w:bCs/>
          <w:kern w:val="0"/>
          <w:szCs w:val="21"/>
        </w:rPr>
        <w:t>月</w:t>
      </w:r>
      <w:r w:rsidR="00511733">
        <w:rPr>
          <w:rFonts w:ascii="Times New Roman" w:hAnsi="Times New Roman" w:cs="Times New Roman"/>
          <w:bCs/>
          <w:kern w:val="0"/>
          <w:szCs w:val="21"/>
        </w:rPr>
        <w:t>3</w:t>
      </w:r>
      <w:r w:rsidRPr="00831ED4">
        <w:rPr>
          <w:rFonts w:ascii="Times New Roman" w:hAnsi="Times New Roman" w:cs="Times New Roman"/>
          <w:bCs/>
          <w:kern w:val="0"/>
          <w:szCs w:val="21"/>
        </w:rPr>
        <w:t>日</w:t>
      </w:r>
      <w:r w:rsidRPr="00831ED4">
        <w:rPr>
          <w:rFonts w:ascii="Times New Roman" w:hAnsi="Times New Roman" w:cs="Times New Roman"/>
          <w:bCs/>
          <w:kern w:val="0"/>
          <w:szCs w:val="21"/>
        </w:rPr>
        <w:t>-</w:t>
      </w:r>
      <w:r w:rsidR="00511733">
        <w:rPr>
          <w:rFonts w:ascii="Times New Roman" w:hAnsi="Times New Roman" w:cs="Times New Roman"/>
          <w:bCs/>
          <w:kern w:val="0"/>
          <w:szCs w:val="21"/>
        </w:rPr>
        <w:t>5</w:t>
      </w:r>
      <w:r w:rsidRPr="00831ED4">
        <w:rPr>
          <w:rFonts w:ascii="Times New Roman" w:hAnsi="Times New Roman" w:cs="Times New Roman"/>
          <w:bCs/>
          <w:kern w:val="0"/>
          <w:szCs w:val="21"/>
        </w:rPr>
        <w:t>日，组织了公司测量管理体系内部审核。管理者代表陆建平参与审核。内审</w:t>
      </w:r>
      <w:r w:rsidR="00511733">
        <w:rPr>
          <w:rFonts w:ascii="Times New Roman" w:hAnsi="Times New Roman" w:cs="Times New Roman" w:hint="eastAsia"/>
          <w:bCs/>
          <w:kern w:val="0"/>
          <w:szCs w:val="21"/>
        </w:rPr>
        <w:t>为</w:t>
      </w:r>
      <w:r w:rsidR="00511733">
        <w:rPr>
          <w:rFonts w:ascii="Times New Roman" w:hAnsi="Times New Roman" w:cs="Times New Roman" w:hint="eastAsia"/>
          <w:bCs/>
          <w:kern w:val="0"/>
          <w:szCs w:val="21"/>
        </w:rPr>
        <w:t>1</w:t>
      </w:r>
      <w:r w:rsidR="00511733">
        <w:rPr>
          <w:rFonts w:ascii="Times New Roman" w:hAnsi="Times New Roman" w:cs="Times New Roman" w:hint="eastAsia"/>
          <w:bCs/>
          <w:kern w:val="0"/>
          <w:szCs w:val="21"/>
        </w:rPr>
        <w:t>个</w:t>
      </w:r>
      <w:r w:rsidRPr="00831ED4">
        <w:rPr>
          <w:rFonts w:ascii="Times New Roman" w:hAnsi="Times New Roman" w:cs="Times New Roman"/>
          <w:bCs/>
          <w:kern w:val="0"/>
          <w:szCs w:val="21"/>
        </w:rPr>
        <w:t>组，对公司</w:t>
      </w:r>
      <w:r w:rsidR="00511733">
        <w:rPr>
          <w:rFonts w:ascii="Times New Roman" w:hAnsi="Times New Roman" w:cs="Times New Roman"/>
          <w:bCs/>
          <w:kern w:val="0"/>
          <w:szCs w:val="21"/>
        </w:rPr>
        <w:t>14</w:t>
      </w:r>
      <w:r w:rsidRPr="00831ED4">
        <w:rPr>
          <w:rFonts w:ascii="Times New Roman" w:hAnsi="Times New Roman" w:cs="Times New Roman"/>
          <w:bCs/>
          <w:kern w:val="0"/>
          <w:szCs w:val="21"/>
        </w:rPr>
        <w:t>个职能部门及生产车间进行了全要素的审核。企业内部审核发现</w:t>
      </w:r>
      <w:r w:rsidR="00511733">
        <w:rPr>
          <w:rFonts w:ascii="Times New Roman" w:hAnsi="Times New Roman" w:cs="Times New Roman"/>
          <w:bCs/>
          <w:kern w:val="0"/>
          <w:szCs w:val="21"/>
        </w:rPr>
        <w:t>1</w:t>
      </w:r>
      <w:r w:rsidRPr="00831ED4">
        <w:rPr>
          <w:rFonts w:ascii="Times New Roman" w:hAnsi="Times New Roman" w:cs="Times New Roman"/>
          <w:bCs/>
          <w:kern w:val="0"/>
          <w:szCs w:val="21"/>
        </w:rPr>
        <w:t>个符合项。企业及时制定了预防纠正措施，进行纠正整改工作。并在</w:t>
      </w:r>
      <w:r w:rsidRPr="00831ED4">
        <w:rPr>
          <w:rFonts w:ascii="Times New Roman" w:hAnsi="Times New Roman" w:cs="Times New Roman"/>
          <w:bCs/>
          <w:kern w:val="0"/>
          <w:szCs w:val="21"/>
        </w:rPr>
        <w:t>20</w:t>
      </w:r>
      <w:r w:rsidR="00511733">
        <w:rPr>
          <w:rFonts w:ascii="Times New Roman" w:hAnsi="Times New Roman" w:cs="Times New Roman"/>
          <w:bCs/>
          <w:kern w:val="0"/>
          <w:szCs w:val="21"/>
        </w:rPr>
        <w:t>20</w:t>
      </w:r>
      <w:r w:rsidRPr="00831ED4">
        <w:rPr>
          <w:rFonts w:ascii="Times New Roman" w:hAnsi="Times New Roman" w:cs="Times New Roman"/>
          <w:bCs/>
          <w:kern w:val="0"/>
          <w:szCs w:val="21"/>
        </w:rPr>
        <w:t>年</w:t>
      </w:r>
      <w:r w:rsidR="00511733">
        <w:rPr>
          <w:rFonts w:ascii="Times New Roman" w:hAnsi="Times New Roman" w:cs="Times New Roman"/>
          <w:bCs/>
          <w:kern w:val="0"/>
          <w:szCs w:val="21"/>
        </w:rPr>
        <w:t>1</w:t>
      </w:r>
      <w:r w:rsidRPr="00831ED4">
        <w:rPr>
          <w:rFonts w:ascii="Times New Roman" w:hAnsi="Times New Roman" w:cs="Times New Roman"/>
          <w:bCs/>
          <w:kern w:val="0"/>
          <w:szCs w:val="21"/>
        </w:rPr>
        <w:t>月</w:t>
      </w:r>
      <w:r w:rsidR="00511733">
        <w:rPr>
          <w:rFonts w:ascii="Times New Roman" w:hAnsi="Times New Roman" w:cs="Times New Roman"/>
          <w:bCs/>
          <w:kern w:val="0"/>
          <w:szCs w:val="21"/>
        </w:rPr>
        <w:t>4</w:t>
      </w:r>
      <w:r w:rsidRPr="00831ED4">
        <w:rPr>
          <w:rFonts w:ascii="Times New Roman" w:hAnsi="Times New Roman" w:cs="Times New Roman"/>
          <w:bCs/>
          <w:kern w:val="0"/>
          <w:szCs w:val="21"/>
        </w:rPr>
        <w:t>日，按其纠正措施已完成整改工作，</w:t>
      </w:r>
      <w:r w:rsidR="00511733">
        <w:rPr>
          <w:rFonts w:ascii="Times New Roman" w:hAnsi="Times New Roman" w:cs="Times New Roman"/>
          <w:bCs/>
          <w:kern w:val="0"/>
          <w:szCs w:val="21"/>
        </w:rPr>
        <w:t>1</w:t>
      </w:r>
      <w:r w:rsidRPr="00831ED4">
        <w:rPr>
          <w:rFonts w:ascii="Times New Roman" w:hAnsi="Times New Roman" w:cs="Times New Roman"/>
          <w:bCs/>
          <w:kern w:val="0"/>
          <w:szCs w:val="21"/>
        </w:rPr>
        <w:t>个不符合项已关闭。企业通过内审工作，对</w:t>
      </w:r>
      <w:r w:rsidRPr="00831ED4">
        <w:rPr>
          <w:rFonts w:ascii="Times New Roman" w:hAnsi="Times New Roman" w:cs="Times New Roman"/>
          <w:bCs/>
          <w:kern w:val="0"/>
          <w:szCs w:val="21"/>
        </w:rPr>
        <w:lastRenderedPageBreak/>
        <w:t>测量管理体系运行情况进行检查和审核，达到了发现问题及时解决问题的目的，收到了很好的效果。</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3.2</w:t>
      </w:r>
      <w:r w:rsidRPr="00831ED4">
        <w:rPr>
          <w:rFonts w:ascii="Times New Roman" w:hAnsi="Times New Roman" w:cs="Times New Roman"/>
          <w:b/>
          <w:bCs/>
          <w:kern w:val="0"/>
          <w:szCs w:val="21"/>
        </w:rPr>
        <w:t>、公司的测量体系管理评审：</w:t>
      </w:r>
    </w:p>
    <w:p w:rsidR="004667E0" w:rsidRPr="00831ED4" w:rsidRDefault="004667E0" w:rsidP="004667E0">
      <w:pPr>
        <w:widowControl/>
        <w:spacing w:line="360" w:lineRule="auto"/>
        <w:ind w:firstLineChars="300" w:firstLine="630"/>
        <w:rPr>
          <w:rFonts w:ascii="Times New Roman" w:hAnsi="Times New Roman" w:cs="Times New Roman"/>
          <w:bCs/>
          <w:kern w:val="0"/>
          <w:szCs w:val="21"/>
        </w:rPr>
      </w:pPr>
      <w:r w:rsidRPr="00831ED4">
        <w:rPr>
          <w:rFonts w:ascii="Times New Roman" w:hAnsi="Times New Roman" w:cs="Times New Roman"/>
          <w:szCs w:val="21"/>
        </w:rPr>
        <w:t>公司于</w:t>
      </w:r>
      <w:r w:rsidRPr="00831ED4">
        <w:rPr>
          <w:rFonts w:ascii="Times New Roman" w:hAnsi="Times New Roman" w:cs="Times New Roman"/>
          <w:szCs w:val="21"/>
        </w:rPr>
        <w:t>20</w:t>
      </w:r>
      <w:r w:rsidR="0082159A">
        <w:rPr>
          <w:rFonts w:ascii="Times New Roman" w:hAnsi="Times New Roman" w:cs="Times New Roman"/>
          <w:szCs w:val="21"/>
        </w:rPr>
        <w:t>20</w:t>
      </w:r>
      <w:r w:rsidRPr="00831ED4">
        <w:rPr>
          <w:rFonts w:ascii="Times New Roman" w:hAnsi="Times New Roman" w:cs="Times New Roman"/>
          <w:szCs w:val="21"/>
        </w:rPr>
        <w:t>年</w:t>
      </w:r>
      <w:r w:rsidR="00FB3F0C">
        <w:rPr>
          <w:rFonts w:ascii="Times New Roman" w:hAnsi="Times New Roman" w:cs="Times New Roman"/>
          <w:szCs w:val="21"/>
        </w:rPr>
        <w:t>1</w:t>
      </w:r>
      <w:r w:rsidRPr="00831ED4">
        <w:rPr>
          <w:rFonts w:ascii="Times New Roman" w:hAnsi="Times New Roman" w:cs="Times New Roman"/>
          <w:szCs w:val="21"/>
        </w:rPr>
        <w:t>月</w:t>
      </w:r>
      <w:r w:rsidR="00FB3F0C">
        <w:rPr>
          <w:rFonts w:ascii="Times New Roman" w:hAnsi="Times New Roman" w:cs="Times New Roman"/>
          <w:szCs w:val="21"/>
        </w:rPr>
        <w:t>7</w:t>
      </w:r>
      <w:r w:rsidRPr="00831ED4">
        <w:rPr>
          <w:rFonts w:ascii="Times New Roman" w:hAnsi="Times New Roman" w:cs="Times New Roman"/>
          <w:szCs w:val="21"/>
        </w:rPr>
        <w:t>日，开展了测量体系管理评审</w:t>
      </w:r>
      <w:r w:rsidR="00FB3F0C" w:rsidRPr="00802606">
        <w:rPr>
          <w:szCs w:val="21"/>
        </w:rPr>
        <w:t>，会议由公司总经理</w:t>
      </w:r>
      <w:r w:rsidR="00FB3F0C" w:rsidRPr="00802606">
        <w:rPr>
          <w:rFonts w:hint="eastAsia"/>
          <w:szCs w:val="21"/>
        </w:rPr>
        <w:t>毛冠煜</w:t>
      </w:r>
      <w:r w:rsidR="00FB3F0C" w:rsidRPr="00802606">
        <w:rPr>
          <w:szCs w:val="21"/>
        </w:rPr>
        <w:t>主持，管理者代表</w:t>
      </w:r>
      <w:r w:rsidR="00FB3F0C" w:rsidRPr="00802606">
        <w:rPr>
          <w:rFonts w:hint="eastAsia"/>
          <w:szCs w:val="21"/>
        </w:rPr>
        <w:t>及各部门</w:t>
      </w:r>
      <w:r w:rsidR="00FB3F0C" w:rsidRPr="00802606">
        <w:rPr>
          <w:szCs w:val="21"/>
        </w:rPr>
        <w:t>等汇报了体系运行情况。会议肯定了公司测量管理体系</w:t>
      </w:r>
      <w:r w:rsidR="00FB3F0C" w:rsidRPr="004B53AA">
        <w:rPr>
          <w:szCs w:val="21"/>
        </w:rPr>
        <w:t>运行的充分性、有效性和适宜性。对公司测量管理体系目前存在的</w:t>
      </w:r>
      <w:r w:rsidR="00FB3F0C">
        <w:rPr>
          <w:rFonts w:hint="eastAsia"/>
          <w:szCs w:val="21"/>
        </w:rPr>
        <w:t>测量过程确认</w:t>
      </w:r>
      <w:r w:rsidR="00FB3F0C" w:rsidRPr="004B53AA">
        <w:rPr>
          <w:szCs w:val="21"/>
        </w:rPr>
        <w:t>、</w:t>
      </w:r>
      <w:r w:rsidR="00FB3F0C">
        <w:rPr>
          <w:rFonts w:hint="eastAsia"/>
          <w:szCs w:val="21"/>
        </w:rPr>
        <w:t>测量设备配备等</w:t>
      </w:r>
      <w:r w:rsidR="00FB3F0C" w:rsidRPr="004B53AA">
        <w:rPr>
          <w:szCs w:val="21"/>
        </w:rPr>
        <w:t>方面的问题，提出了改进建议。</w:t>
      </w:r>
      <w:r w:rsidRPr="00831ED4">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4.</w:t>
      </w:r>
      <w:r w:rsidRPr="00831ED4">
        <w:rPr>
          <w:rFonts w:ascii="Times New Roman" w:hAnsi="Times New Roman" w:cs="Times New Roman"/>
          <w:b/>
          <w:bCs/>
          <w:kern w:val="0"/>
          <w:szCs w:val="21"/>
        </w:rPr>
        <w:t>为持续改进而策划的活动的进展</w:t>
      </w:r>
      <w:r w:rsidRPr="00831ED4">
        <w:rPr>
          <w:rFonts w:ascii="Times New Roman" w:hAnsi="Times New Roman" w:cs="Times New Roman"/>
          <w:b/>
          <w:bCs/>
          <w:kern w:val="0"/>
          <w:szCs w:val="21"/>
        </w:rPr>
        <w:t xml:space="preserve"> </w:t>
      </w:r>
      <w:r w:rsidRPr="00831ED4">
        <w:rPr>
          <w:rFonts w:ascii="Times New Roman" w:hAnsi="Times New Roman" w:cs="Times New Roman"/>
          <w:b/>
          <w:bCs/>
          <w:kern w:val="0"/>
          <w:szCs w:val="21"/>
        </w:rPr>
        <w:t>，包括：</w:t>
      </w:r>
    </w:p>
    <w:p w:rsidR="004667E0" w:rsidRPr="00831ED4" w:rsidRDefault="004667E0" w:rsidP="00FB3F0C">
      <w:pPr>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4.1</w:t>
      </w:r>
      <w:r w:rsidRPr="00831ED4">
        <w:rPr>
          <w:rFonts w:ascii="Times New Roman" w:hAnsi="Times New Roman" w:cs="Times New Roman"/>
          <w:bCs/>
          <w:kern w:val="0"/>
          <w:szCs w:val="21"/>
        </w:rPr>
        <w:t>、</w:t>
      </w:r>
      <w:r w:rsidR="00FB3F0C" w:rsidRPr="004B53AA">
        <w:rPr>
          <w:szCs w:val="21"/>
        </w:rPr>
        <w:t>企业已组织识别</w:t>
      </w:r>
      <w:r w:rsidR="00FB3F0C">
        <w:rPr>
          <w:rFonts w:hint="eastAsia"/>
          <w:szCs w:val="21"/>
        </w:rPr>
        <w:t>了阀体、阀盖等产品的</w:t>
      </w:r>
      <w:r w:rsidR="00FB3F0C" w:rsidRPr="004B53AA">
        <w:rPr>
          <w:szCs w:val="21"/>
        </w:rPr>
        <w:t>测量过程</w:t>
      </w:r>
      <w:r w:rsidR="00FB3F0C">
        <w:rPr>
          <w:rFonts w:hint="eastAsia"/>
          <w:szCs w:val="21"/>
        </w:rPr>
        <w:t>共</w:t>
      </w:r>
      <w:r w:rsidR="00FB3F0C">
        <w:rPr>
          <w:rFonts w:hint="eastAsia"/>
          <w:szCs w:val="21"/>
        </w:rPr>
        <w:t>1</w:t>
      </w:r>
      <w:r w:rsidR="00FB3F0C">
        <w:rPr>
          <w:szCs w:val="21"/>
        </w:rPr>
        <w:t>21</w:t>
      </w:r>
      <w:r w:rsidR="00FB3F0C" w:rsidRPr="004B53AA">
        <w:rPr>
          <w:szCs w:val="21"/>
        </w:rPr>
        <w:t>个测量过程，其中关键测量过程</w:t>
      </w:r>
      <w:r w:rsidR="00FB3F0C">
        <w:rPr>
          <w:szCs w:val="21"/>
        </w:rPr>
        <w:t>13</w:t>
      </w:r>
      <w:r w:rsidR="00FB3F0C" w:rsidRPr="004B53AA">
        <w:rPr>
          <w:szCs w:val="21"/>
        </w:rPr>
        <w:t>个、重要测量过程</w:t>
      </w:r>
      <w:r w:rsidR="00FB3F0C" w:rsidRPr="004B53AA">
        <w:rPr>
          <w:szCs w:val="21"/>
        </w:rPr>
        <w:t>1</w:t>
      </w:r>
      <w:r w:rsidR="00FB3F0C">
        <w:rPr>
          <w:szCs w:val="21"/>
        </w:rPr>
        <w:t>8</w:t>
      </w:r>
      <w:r w:rsidR="00FB3F0C" w:rsidRPr="004B53AA">
        <w:rPr>
          <w:szCs w:val="21"/>
        </w:rPr>
        <w:t>个。</w:t>
      </w:r>
      <w:r w:rsidRPr="00831ED4">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4667E0"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4.2</w:t>
      </w:r>
      <w:r w:rsidRPr="00831ED4">
        <w:rPr>
          <w:rFonts w:ascii="Times New Roman" w:hAnsi="Times New Roman" w:cs="Times New Roman"/>
          <w:bCs/>
          <w:kern w:val="0"/>
          <w:szCs w:val="21"/>
        </w:rPr>
        <w:t>、检查了企业的测量设备《计量确认明细表》，对</w:t>
      </w:r>
      <w:r w:rsidRPr="00831ED4">
        <w:rPr>
          <w:rFonts w:ascii="Times New Roman" w:hAnsi="Times New Roman" w:cs="Times New Roman"/>
          <w:bCs/>
          <w:kern w:val="0"/>
          <w:szCs w:val="21"/>
        </w:rPr>
        <w:t>1</w:t>
      </w:r>
      <w:r w:rsidR="00FB3F0C">
        <w:rPr>
          <w:rFonts w:ascii="Times New Roman" w:hAnsi="Times New Roman" w:cs="Times New Roman"/>
          <w:bCs/>
          <w:kern w:val="0"/>
          <w:szCs w:val="21"/>
        </w:rPr>
        <w:t>2</w:t>
      </w:r>
      <w:r w:rsidRPr="00831ED4">
        <w:rPr>
          <w:rFonts w:ascii="Times New Roman" w:hAnsi="Times New Roman" w:cs="Times New Roman"/>
          <w:bCs/>
          <w:kern w:val="0"/>
          <w:szCs w:val="21"/>
        </w:rPr>
        <w:t>1</w:t>
      </w:r>
      <w:r w:rsidRPr="00831ED4">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sidR="00FB3F0C">
        <w:rPr>
          <w:rFonts w:ascii="Times New Roman" w:hAnsi="Times New Roman" w:cs="Times New Roman" w:hint="eastAsia"/>
          <w:bCs/>
          <w:kern w:val="0"/>
          <w:szCs w:val="21"/>
        </w:rPr>
        <w:t>等</w:t>
      </w:r>
      <w:r w:rsidR="00FB3F0C">
        <w:rPr>
          <w:rFonts w:ascii="Times New Roman" w:hAnsi="Times New Roman" w:cs="Times New Roman"/>
          <w:bCs/>
          <w:kern w:val="0"/>
          <w:szCs w:val="21"/>
        </w:rPr>
        <w:t>7</w:t>
      </w:r>
      <w:r w:rsidR="00FB3F0C">
        <w:rPr>
          <w:rFonts w:ascii="Times New Roman" w:hAnsi="Times New Roman" w:cs="Times New Roman" w:hint="eastAsia"/>
          <w:bCs/>
          <w:kern w:val="0"/>
          <w:szCs w:val="21"/>
        </w:rPr>
        <w:t>个</w:t>
      </w:r>
      <w:r w:rsidRPr="00831ED4">
        <w:rPr>
          <w:rFonts w:ascii="Times New Roman" w:hAnsi="Times New Roman" w:cs="Times New Roman"/>
          <w:bCs/>
          <w:kern w:val="0"/>
          <w:szCs w:val="21"/>
        </w:rPr>
        <w:t>，计量性能测试、监视记录、监视控制图，均已按测量过程控制规范，进行了有效性监视和记录统计</w:t>
      </w:r>
      <w:r w:rsidR="000F7C89">
        <w:rPr>
          <w:rFonts w:ascii="Times New Roman" w:hAnsi="Times New Roman" w:cs="Times New Roman" w:hint="eastAsia"/>
          <w:bCs/>
          <w:kern w:val="0"/>
          <w:szCs w:val="21"/>
        </w:rPr>
        <w:t>，</w:t>
      </w:r>
      <w:r w:rsidRPr="00831ED4">
        <w:rPr>
          <w:rFonts w:ascii="Times New Roman" w:hAnsi="Times New Roman" w:cs="Times New Roman"/>
          <w:bCs/>
          <w:kern w:val="0"/>
          <w:szCs w:val="21"/>
        </w:rPr>
        <w:t>监视控制图齐全完整。</w:t>
      </w:r>
    </w:p>
    <w:p w:rsidR="001434A3" w:rsidRPr="00831ED4" w:rsidRDefault="001434A3" w:rsidP="001434A3">
      <w:pPr>
        <w:widowControl/>
        <w:spacing w:line="360" w:lineRule="auto"/>
        <w:jc w:val="left"/>
        <w:rPr>
          <w:rFonts w:ascii="Times New Roman" w:hAnsi="Times New Roman" w:cs="Times New Roman"/>
          <w:bCs/>
          <w:kern w:val="0"/>
          <w:szCs w:val="21"/>
        </w:rPr>
      </w:pPr>
      <w:r>
        <w:rPr>
          <w:rFonts w:ascii="Times New Roman" w:hAnsi="Times New Roman" w:cs="Times New Roman" w:hint="eastAsia"/>
          <w:bCs/>
          <w:kern w:val="0"/>
          <w:szCs w:val="21"/>
        </w:rPr>
        <w:t>4</w:t>
      </w:r>
      <w:r>
        <w:rPr>
          <w:rFonts w:ascii="Times New Roman" w:hAnsi="Times New Roman" w:cs="Times New Roman"/>
          <w:bCs/>
          <w:kern w:val="0"/>
          <w:szCs w:val="21"/>
        </w:rPr>
        <w:t>.3</w:t>
      </w:r>
      <w:r>
        <w:rPr>
          <w:rFonts w:ascii="Times New Roman" w:hAnsi="Times New Roman" w:cs="Times New Roman" w:hint="eastAsia"/>
          <w:bCs/>
          <w:kern w:val="0"/>
          <w:szCs w:val="21"/>
        </w:rPr>
        <w:t>、</w:t>
      </w:r>
      <w:r w:rsidRPr="001529EA">
        <w:rPr>
          <w:rFonts w:hint="eastAsia"/>
          <w:bCs/>
          <w:kern w:val="0"/>
          <w:szCs w:val="21"/>
        </w:rPr>
        <w:t>企业</w:t>
      </w:r>
      <w:r w:rsidRPr="001529EA">
        <w:rPr>
          <w:bCs/>
          <w:kern w:val="0"/>
          <w:szCs w:val="21"/>
        </w:rPr>
        <w:t>2019</w:t>
      </w:r>
      <w:r w:rsidRPr="001529EA">
        <w:rPr>
          <w:rFonts w:hint="eastAsia"/>
          <w:bCs/>
          <w:kern w:val="0"/>
          <w:szCs w:val="21"/>
        </w:rPr>
        <w:t>年度</w:t>
      </w:r>
      <w:r>
        <w:rPr>
          <w:rFonts w:hint="eastAsia"/>
          <w:bCs/>
          <w:kern w:val="0"/>
          <w:szCs w:val="21"/>
        </w:rPr>
        <w:t>新</w:t>
      </w:r>
      <w:r w:rsidRPr="001529EA">
        <w:rPr>
          <w:rFonts w:hint="eastAsia"/>
          <w:bCs/>
          <w:kern w:val="0"/>
          <w:szCs w:val="21"/>
        </w:rPr>
        <w:t>采购新的测量设备</w:t>
      </w:r>
      <w:r>
        <w:rPr>
          <w:rFonts w:hint="eastAsia"/>
          <w:bCs/>
          <w:kern w:val="0"/>
          <w:szCs w:val="21"/>
        </w:rPr>
        <w:t>1</w:t>
      </w:r>
      <w:r>
        <w:rPr>
          <w:rFonts w:hint="eastAsia"/>
          <w:bCs/>
          <w:kern w:val="0"/>
          <w:szCs w:val="21"/>
        </w:rPr>
        <w:t>台为“手持光谱仪”，已对</w:t>
      </w:r>
      <w:r w:rsidRPr="001529EA">
        <w:rPr>
          <w:rFonts w:hint="eastAsia"/>
          <w:bCs/>
          <w:kern w:val="0"/>
          <w:szCs w:val="21"/>
        </w:rPr>
        <w:t>供方</w:t>
      </w:r>
      <w:r>
        <w:rPr>
          <w:rFonts w:hint="eastAsia"/>
          <w:bCs/>
          <w:kern w:val="0"/>
          <w:szCs w:val="21"/>
        </w:rPr>
        <w:t>“上海万力仪器仪表有限公司”的</w:t>
      </w:r>
      <w:r w:rsidRPr="001529EA">
        <w:rPr>
          <w:rFonts w:hint="eastAsia"/>
          <w:bCs/>
          <w:kern w:val="0"/>
          <w:szCs w:val="21"/>
        </w:rPr>
        <w:t>资质</w:t>
      </w:r>
      <w:r>
        <w:rPr>
          <w:rFonts w:hint="eastAsia"/>
          <w:bCs/>
          <w:kern w:val="0"/>
          <w:szCs w:val="21"/>
        </w:rPr>
        <w:t>和能力进行</w:t>
      </w:r>
      <w:r w:rsidRPr="001529EA">
        <w:rPr>
          <w:rFonts w:hint="eastAsia"/>
          <w:bCs/>
          <w:kern w:val="0"/>
          <w:szCs w:val="21"/>
        </w:rPr>
        <w:t>评价，</w:t>
      </w:r>
      <w:r>
        <w:rPr>
          <w:rFonts w:hint="eastAsia"/>
          <w:bCs/>
          <w:kern w:val="0"/>
          <w:szCs w:val="21"/>
        </w:rPr>
        <w:t>符合要求。企业</w:t>
      </w:r>
      <w:r w:rsidRPr="001529EA">
        <w:rPr>
          <w:rFonts w:hint="eastAsia"/>
          <w:bCs/>
          <w:kern w:val="0"/>
          <w:szCs w:val="21"/>
        </w:rPr>
        <w:t>校准服务方</w:t>
      </w:r>
      <w:r>
        <w:rPr>
          <w:rFonts w:hint="eastAsia"/>
          <w:bCs/>
          <w:kern w:val="0"/>
          <w:szCs w:val="21"/>
        </w:rPr>
        <w:t>没有变化，</w:t>
      </w:r>
      <w:r w:rsidRPr="001529EA">
        <w:rPr>
          <w:rFonts w:hint="eastAsia"/>
          <w:bCs/>
          <w:kern w:val="0"/>
          <w:szCs w:val="21"/>
        </w:rPr>
        <w:t>为</w:t>
      </w:r>
      <w:r w:rsidRPr="001529EA">
        <w:rPr>
          <w:bCs/>
          <w:kern w:val="0"/>
          <w:szCs w:val="21"/>
        </w:rPr>
        <w:t xml:space="preserve"> “</w:t>
      </w:r>
      <w:r>
        <w:rPr>
          <w:rFonts w:ascii="Times New Roman" w:eastAsia="宋体" w:hAnsi="Times New Roman" w:cs="Times New Roman"/>
          <w:szCs w:val="21"/>
        </w:rPr>
        <w:t>上海市计量测试技术研究院华东国家计量测试中心</w:t>
      </w:r>
      <w:r w:rsidRPr="001529EA">
        <w:rPr>
          <w:bCs/>
          <w:kern w:val="0"/>
          <w:szCs w:val="21"/>
        </w:rPr>
        <w:t>”</w:t>
      </w:r>
      <w:r w:rsidRPr="001529EA">
        <w:rPr>
          <w:rFonts w:hint="eastAsia"/>
          <w:bCs/>
          <w:kern w:val="0"/>
          <w:szCs w:val="21"/>
        </w:rPr>
        <w:t>（计量检定机构授权证书号：（国）法计（</w:t>
      </w:r>
      <w:r w:rsidRPr="001529EA">
        <w:rPr>
          <w:bCs/>
          <w:kern w:val="0"/>
          <w:szCs w:val="21"/>
        </w:rPr>
        <w:t>201</w:t>
      </w:r>
      <w:r>
        <w:rPr>
          <w:bCs/>
          <w:kern w:val="0"/>
          <w:szCs w:val="21"/>
        </w:rPr>
        <w:t>7</w:t>
      </w:r>
      <w:r w:rsidRPr="001529EA">
        <w:rPr>
          <w:rFonts w:hint="eastAsia"/>
          <w:bCs/>
          <w:kern w:val="0"/>
          <w:szCs w:val="21"/>
        </w:rPr>
        <w:t>）</w:t>
      </w:r>
      <w:r w:rsidRPr="001529EA">
        <w:rPr>
          <w:bCs/>
          <w:kern w:val="0"/>
          <w:szCs w:val="21"/>
        </w:rPr>
        <w:t>0</w:t>
      </w:r>
      <w:r>
        <w:rPr>
          <w:bCs/>
          <w:kern w:val="0"/>
          <w:szCs w:val="21"/>
        </w:rPr>
        <w:t>1039</w:t>
      </w:r>
      <w:r>
        <w:rPr>
          <w:rFonts w:hint="eastAsia"/>
          <w:bCs/>
          <w:kern w:val="0"/>
          <w:szCs w:val="21"/>
        </w:rPr>
        <w:t>号</w:t>
      </w:r>
      <w:r>
        <w:rPr>
          <w:bCs/>
          <w:kern w:val="0"/>
          <w:szCs w:val="21"/>
        </w:rPr>
        <w:t>/(2017)01019</w:t>
      </w:r>
      <w:r w:rsidRPr="001529EA">
        <w:rPr>
          <w:rFonts w:hint="eastAsia"/>
          <w:bCs/>
          <w:kern w:val="0"/>
          <w:szCs w:val="21"/>
        </w:rPr>
        <w:t>号，</w:t>
      </w:r>
      <w:r>
        <w:rPr>
          <w:rFonts w:hint="eastAsia"/>
          <w:bCs/>
          <w:kern w:val="0"/>
          <w:szCs w:val="21"/>
        </w:rPr>
        <w:t>实验室认可校准编号为</w:t>
      </w:r>
      <w:r>
        <w:rPr>
          <w:rFonts w:hint="eastAsia"/>
          <w:bCs/>
          <w:kern w:val="0"/>
          <w:szCs w:val="21"/>
        </w:rPr>
        <w:t>C</w:t>
      </w:r>
      <w:r>
        <w:rPr>
          <w:bCs/>
          <w:kern w:val="0"/>
          <w:szCs w:val="21"/>
        </w:rPr>
        <w:t>NSA L0134</w:t>
      </w:r>
      <w:r>
        <w:rPr>
          <w:rFonts w:hint="eastAsia"/>
          <w:bCs/>
          <w:kern w:val="0"/>
          <w:szCs w:val="21"/>
        </w:rPr>
        <w:t>、“</w:t>
      </w:r>
      <w:r>
        <w:rPr>
          <w:rFonts w:ascii="Times New Roman" w:eastAsia="宋体" w:hAnsi="Times New Roman" w:cs="Times New Roman" w:hint="eastAsia"/>
          <w:szCs w:val="21"/>
        </w:rPr>
        <w:t>上海奥策计量检测技术有限公司</w:t>
      </w:r>
      <w:r>
        <w:rPr>
          <w:rFonts w:hint="eastAsia"/>
          <w:szCs w:val="21"/>
        </w:rPr>
        <w:t>（</w:t>
      </w:r>
      <w:r>
        <w:rPr>
          <w:rFonts w:hint="eastAsia"/>
          <w:bCs/>
          <w:kern w:val="0"/>
          <w:szCs w:val="21"/>
        </w:rPr>
        <w:t>实验室认可校准编号为</w:t>
      </w:r>
      <w:r>
        <w:rPr>
          <w:rFonts w:hint="eastAsia"/>
          <w:bCs/>
          <w:kern w:val="0"/>
          <w:szCs w:val="21"/>
        </w:rPr>
        <w:t>C</w:t>
      </w:r>
      <w:r>
        <w:rPr>
          <w:bCs/>
          <w:kern w:val="0"/>
          <w:szCs w:val="21"/>
        </w:rPr>
        <w:t>NSA L5388</w:t>
      </w:r>
      <w:r>
        <w:rPr>
          <w:rFonts w:hint="eastAsia"/>
          <w:szCs w:val="21"/>
        </w:rPr>
        <w:t>）</w:t>
      </w:r>
      <w:r>
        <w:rPr>
          <w:rFonts w:hint="eastAsia"/>
          <w:bCs/>
          <w:kern w:val="0"/>
          <w:szCs w:val="21"/>
        </w:rPr>
        <w:t>”两家</w:t>
      </w:r>
      <w:r w:rsidRPr="001529EA">
        <w:rPr>
          <w:rFonts w:hint="eastAsia"/>
          <w:bCs/>
          <w:kern w:val="0"/>
          <w:szCs w:val="21"/>
        </w:rPr>
        <w:t>，提供公司所有测量设备检定校准服务</w:t>
      </w:r>
      <w:r>
        <w:rPr>
          <w:rFonts w:hint="eastAsia"/>
          <w:bCs/>
          <w:kern w:val="0"/>
          <w:szCs w:val="21"/>
        </w:rPr>
        <w:t>，查已</w:t>
      </w:r>
      <w:r w:rsidRPr="001529EA">
        <w:rPr>
          <w:rFonts w:hint="eastAsia"/>
          <w:bCs/>
          <w:kern w:val="0"/>
          <w:szCs w:val="21"/>
        </w:rPr>
        <w:t>对其进行持续监视。</w:t>
      </w:r>
    </w:p>
    <w:p w:rsidR="004667E0" w:rsidRPr="00831ED4"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w:t>
      </w:r>
      <w:r w:rsidR="00556126">
        <w:rPr>
          <w:rFonts w:ascii="Times New Roman" w:hAnsi="Times New Roman" w:cs="Times New Roman"/>
          <w:bCs/>
          <w:kern w:val="0"/>
          <w:szCs w:val="21"/>
        </w:rPr>
        <w:t>4</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企业今年未新增</w:t>
      </w:r>
      <w:r w:rsidR="00790FF4">
        <w:rPr>
          <w:rFonts w:ascii="Times New Roman" w:hAnsi="Times New Roman" w:cs="Times New Roman" w:hint="eastAsia"/>
          <w:bCs/>
          <w:kern w:val="0"/>
          <w:szCs w:val="21"/>
        </w:rPr>
        <w:t>加</w:t>
      </w:r>
      <w:r w:rsidRPr="00831ED4">
        <w:rPr>
          <w:rFonts w:ascii="Times New Roman" w:hAnsi="Times New Roman" w:cs="Times New Roman"/>
          <w:bCs/>
          <w:kern w:val="0"/>
          <w:szCs w:val="21"/>
        </w:rPr>
        <w:t>关键测量过程。</w:t>
      </w:r>
      <w:r w:rsidR="00AF55F1">
        <w:rPr>
          <w:rFonts w:ascii="Times New Roman" w:hAnsi="Times New Roman" w:cs="Times New Roman" w:hint="eastAsia"/>
          <w:bCs/>
          <w:kern w:val="0"/>
          <w:szCs w:val="21"/>
        </w:rPr>
        <w:t>查</w:t>
      </w:r>
      <w:r w:rsidRPr="00831ED4">
        <w:rPr>
          <w:rFonts w:ascii="Times New Roman" w:hAnsi="Times New Roman" w:cs="Times New Roman"/>
          <w:bCs/>
          <w:kern w:val="0"/>
          <w:szCs w:val="21"/>
        </w:rPr>
        <w:t>原有</w:t>
      </w:r>
      <w:r w:rsidR="00AF55F1">
        <w:rPr>
          <w:rFonts w:ascii="Times New Roman" w:hAnsi="Times New Roman" w:cs="Times New Roman" w:hint="eastAsia"/>
          <w:bCs/>
          <w:kern w:val="0"/>
          <w:szCs w:val="21"/>
        </w:rPr>
        <w:t>“</w:t>
      </w:r>
      <w:r w:rsidR="00105F74">
        <w:rPr>
          <w:rFonts w:ascii="Times New Roman" w:hAnsi="Times New Roman" w:cs="Times New Roman"/>
          <w:bCs/>
          <w:kern w:val="0"/>
          <w:szCs w:val="21"/>
        </w:rPr>
        <w:t>材料力学性能测试</w:t>
      </w:r>
      <w:r w:rsidR="00246B61">
        <w:rPr>
          <w:rFonts w:ascii="Times New Roman" w:hAnsi="Times New Roman" w:cs="Times New Roman"/>
          <w:bCs/>
          <w:kern w:val="0"/>
          <w:szCs w:val="21"/>
        </w:rPr>
        <w:t>过程</w:t>
      </w:r>
      <w:r w:rsidR="00AF55F1">
        <w:rPr>
          <w:rFonts w:ascii="Times New Roman" w:hAnsi="Times New Roman" w:cs="Times New Roman" w:hint="eastAsia"/>
          <w:bCs/>
          <w:kern w:val="0"/>
          <w:szCs w:val="21"/>
        </w:rPr>
        <w:t>”</w:t>
      </w:r>
      <w:r w:rsidRPr="00831ED4">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rsidR="004667E0" w:rsidRPr="00831ED4"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lastRenderedPageBreak/>
        <w:t>4.</w:t>
      </w:r>
      <w:r w:rsidR="00556126">
        <w:rPr>
          <w:rFonts w:ascii="Times New Roman" w:hAnsi="Times New Roman" w:cs="Times New Roman"/>
          <w:bCs/>
          <w:kern w:val="0"/>
          <w:szCs w:val="21"/>
        </w:rPr>
        <w:t>5</w:t>
      </w:r>
      <w:r w:rsidRPr="00831ED4">
        <w:rPr>
          <w:rFonts w:ascii="Times New Roman" w:hAnsi="Times New Roman" w:cs="Times New Roman"/>
          <w:bCs/>
          <w:kern w:val="0"/>
          <w:szCs w:val="21"/>
        </w:rPr>
        <w:t>、查《</w:t>
      </w:r>
      <w:r w:rsidR="00105F74">
        <w:rPr>
          <w:rFonts w:ascii="Times New Roman" w:hAnsi="Times New Roman" w:cs="Times New Roman"/>
          <w:bCs/>
          <w:kern w:val="0"/>
          <w:szCs w:val="21"/>
        </w:rPr>
        <w:t>材料力学性能测试</w:t>
      </w:r>
      <w:r w:rsidR="00AF55F1">
        <w:rPr>
          <w:rFonts w:ascii="Times New Roman" w:hAnsi="Times New Roman" w:cs="Times New Roman"/>
          <w:bCs/>
          <w:kern w:val="0"/>
          <w:szCs w:val="21"/>
        </w:rPr>
        <w:t>过程</w:t>
      </w:r>
      <w:r w:rsidRPr="00831ED4">
        <w:rPr>
          <w:rFonts w:ascii="Times New Roman" w:hAnsi="Times New Roman" w:cs="Times New Roman"/>
          <w:bCs/>
          <w:kern w:val="0"/>
          <w:szCs w:val="21"/>
        </w:rPr>
        <w:t>测量不确定度评定》，方法和结果正确；</w:t>
      </w:r>
    </w:p>
    <w:p w:rsidR="004667E0"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w:t>
      </w:r>
      <w:r w:rsidR="00556126">
        <w:rPr>
          <w:rFonts w:ascii="Times New Roman" w:hAnsi="Times New Roman" w:cs="Times New Roman"/>
          <w:bCs/>
          <w:kern w:val="0"/>
          <w:szCs w:val="21"/>
        </w:rPr>
        <w:t>6</w:t>
      </w:r>
      <w:r w:rsidRPr="00831ED4">
        <w:rPr>
          <w:rFonts w:ascii="Times New Roman" w:hAnsi="Times New Roman" w:cs="Times New Roman"/>
          <w:bCs/>
          <w:kern w:val="0"/>
          <w:szCs w:val="21"/>
        </w:rPr>
        <w:t>、查《</w:t>
      </w:r>
      <w:r w:rsidR="00105F74">
        <w:rPr>
          <w:rFonts w:ascii="Times New Roman" w:hAnsi="Times New Roman" w:cs="Times New Roman"/>
          <w:bCs/>
          <w:kern w:val="0"/>
          <w:szCs w:val="21"/>
        </w:rPr>
        <w:t>材料力学性能测试</w:t>
      </w:r>
      <w:r w:rsidR="00246B61">
        <w:rPr>
          <w:rFonts w:ascii="Times New Roman" w:hAnsi="Times New Roman" w:cs="Times New Roman"/>
          <w:bCs/>
          <w:kern w:val="0"/>
          <w:szCs w:val="21"/>
        </w:rPr>
        <w:t>过程</w:t>
      </w:r>
      <w:r w:rsidRPr="00831ED4">
        <w:rPr>
          <w:rFonts w:ascii="Times New Roman" w:hAnsi="Times New Roman" w:cs="Times New Roman"/>
          <w:bCs/>
          <w:kern w:val="0"/>
          <w:szCs w:val="21"/>
        </w:rPr>
        <w:t>计量要求导出和计量验证记录表》，信息内容完整、正确。</w:t>
      </w:r>
    </w:p>
    <w:p w:rsidR="001F0973" w:rsidRPr="004B53AA" w:rsidRDefault="001F0973" w:rsidP="001F0973">
      <w:pPr>
        <w:spacing w:line="360" w:lineRule="auto"/>
      </w:pPr>
      <w:r>
        <w:rPr>
          <w:rFonts w:ascii="Times New Roman" w:hAnsi="Times New Roman" w:cs="Times New Roman"/>
          <w:bCs/>
          <w:kern w:val="0"/>
          <w:szCs w:val="21"/>
        </w:rPr>
        <w:t>4.7</w:t>
      </w:r>
      <w:r>
        <w:rPr>
          <w:rFonts w:ascii="Times New Roman" w:hAnsi="Times New Roman" w:cs="Times New Roman" w:hint="eastAsia"/>
          <w:bCs/>
          <w:kern w:val="0"/>
          <w:szCs w:val="21"/>
        </w:rPr>
        <w:t>、</w:t>
      </w:r>
      <w:r w:rsidRPr="004B53AA">
        <w:t>查</w:t>
      </w:r>
      <w:r>
        <w:rPr>
          <w:rFonts w:hint="eastAsia"/>
        </w:rPr>
        <w:t>企业有</w:t>
      </w:r>
      <w:r>
        <w:t>8</w:t>
      </w:r>
      <w:r w:rsidRPr="004B53AA">
        <w:t>台强制检定计量器具</w:t>
      </w:r>
      <w:r>
        <w:rPr>
          <w:rFonts w:hint="eastAsia"/>
        </w:rPr>
        <w:t>，包括</w:t>
      </w:r>
      <w:r w:rsidRPr="004B53AA">
        <w:t>绝缘电阻表</w:t>
      </w:r>
      <w:r>
        <w:rPr>
          <w:rFonts w:hint="eastAsia"/>
        </w:rPr>
        <w:t>和压力表</w:t>
      </w:r>
      <w:r w:rsidRPr="004B53AA">
        <w:t>，检定日期为</w:t>
      </w:r>
      <w:r w:rsidRPr="004B53AA">
        <w:t>20</w:t>
      </w:r>
      <w:r>
        <w:t>20</w:t>
      </w:r>
      <w:r w:rsidRPr="004B53AA">
        <w:t>年</w:t>
      </w:r>
      <w:r w:rsidRPr="004B53AA">
        <w:t>0</w:t>
      </w:r>
      <w:r>
        <w:t>3</w:t>
      </w:r>
      <w:r w:rsidRPr="004B53AA">
        <w:t>月</w:t>
      </w:r>
      <w:r w:rsidRPr="004B53AA">
        <w:t>1</w:t>
      </w:r>
      <w:r>
        <w:t>5</w:t>
      </w:r>
      <w:r w:rsidRPr="004B53AA">
        <w:t>日</w:t>
      </w:r>
      <w:r>
        <w:rPr>
          <w:rFonts w:hint="eastAsia"/>
        </w:rPr>
        <w:t>，检定机构为</w:t>
      </w:r>
      <w:r w:rsidRPr="001529EA">
        <w:rPr>
          <w:bCs/>
          <w:kern w:val="0"/>
          <w:szCs w:val="21"/>
        </w:rPr>
        <w:t>“</w:t>
      </w:r>
      <w:r>
        <w:rPr>
          <w:rFonts w:ascii="Times New Roman" w:eastAsia="宋体" w:hAnsi="Times New Roman" w:cs="Times New Roman"/>
          <w:szCs w:val="21"/>
        </w:rPr>
        <w:t>上海市计量测试技术研究院华东国家计量测试中心</w:t>
      </w:r>
      <w:r w:rsidRPr="001529EA">
        <w:rPr>
          <w:bCs/>
          <w:kern w:val="0"/>
          <w:szCs w:val="21"/>
        </w:rPr>
        <w:t>”</w:t>
      </w:r>
      <w:r w:rsidRPr="001529EA">
        <w:rPr>
          <w:rFonts w:hint="eastAsia"/>
          <w:bCs/>
          <w:kern w:val="0"/>
          <w:szCs w:val="21"/>
        </w:rPr>
        <w:t xml:space="preserve"> </w:t>
      </w:r>
      <w:r>
        <w:rPr>
          <w:rFonts w:hint="eastAsia"/>
          <w:bCs/>
          <w:kern w:val="0"/>
          <w:szCs w:val="21"/>
        </w:rPr>
        <w:t>，查</w:t>
      </w:r>
      <w:r w:rsidRPr="001529EA">
        <w:rPr>
          <w:rFonts w:hint="eastAsia"/>
          <w:bCs/>
          <w:kern w:val="0"/>
          <w:szCs w:val="21"/>
        </w:rPr>
        <w:t>计量检定机构授权证书号</w:t>
      </w:r>
      <w:r>
        <w:rPr>
          <w:rFonts w:hint="eastAsia"/>
          <w:bCs/>
          <w:kern w:val="0"/>
          <w:szCs w:val="21"/>
        </w:rPr>
        <w:t>为“</w:t>
      </w:r>
      <w:r w:rsidRPr="001529EA">
        <w:rPr>
          <w:rFonts w:hint="eastAsia"/>
          <w:bCs/>
          <w:kern w:val="0"/>
          <w:szCs w:val="21"/>
        </w:rPr>
        <w:t>（国）法计（</w:t>
      </w:r>
      <w:r w:rsidRPr="001529EA">
        <w:rPr>
          <w:bCs/>
          <w:kern w:val="0"/>
          <w:szCs w:val="21"/>
        </w:rPr>
        <w:t>201</w:t>
      </w:r>
      <w:r>
        <w:rPr>
          <w:bCs/>
          <w:kern w:val="0"/>
          <w:szCs w:val="21"/>
        </w:rPr>
        <w:t>7</w:t>
      </w:r>
      <w:r w:rsidRPr="001529EA">
        <w:rPr>
          <w:rFonts w:hint="eastAsia"/>
          <w:bCs/>
          <w:kern w:val="0"/>
          <w:szCs w:val="21"/>
        </w:rPr>
        <w:t>）</w:t>
      </w:r>
      <w:r w:rsidRPr="001529EA">
        <w:rPr>
          <w:bCs/>
          <w:kern w:val="0"/>
          <w:szCs w:val="21"/>
        </w:rPr>
        <w:t>0</w:t>
      </w:r>
      <w:r>
        <w:rPr>
          <w:bCs/>
          <w:kern w:val="0"/>
          <w:szCs w:val="21"/>
        </w:rPr>
        <w:t>1039</w:t>
      </w:r>
      <w:r>
        <w:rPr>
          <w:rFonts w:hint="eastAsia"/>
          <w:bCs/>
          <w:kern w:val="0"/>
          <w:szCs w:val="21"/>
        </w:rPr>
        <w:t>号</w:t>
      </w:r>
      <w:r>
        <w:rPr>
          <w:bCs/>
          <w:kern w:val="0"/>
          <w:szCs w:val="21"/>
        </w:rPr>
        <w:t>/(2017)01019</w:t>
      </w:r>
      <w:r w:rsidRPr="001529EA">
        <w:rPr>
          <w:rFonts w:hint="eastAsia"/>
          <w:bCs/>
          <w:kern w:val="0"/>
          <w:szCs w:val="21"/>
        </w:rPr>
        <w:t>号</w:t>
      </w:r>
      <w:r>
        <w:rPr>
          <w:rFonts w:hint="eastAsia"/>
          <w:bCs/>
          <w:kern w:val="0"/>
          <w:szCs w:val="21"/>
        </w:rPr>
        <w:t>”</w:t>
      </w:r>
      <w:r w:rsidRPr="004B53AA">
        <w:t>。</w:t>
      </w:r>
      <w:r>
        <w:rPr>
          <w:rFonts w:hint="eastAsia"/>
        </w:rPr>
        <w:t>符合要求。</w:t>
      </w:r>
      <w:r w:rsidRPr="004B53AA">
        <w:t>企业未建计量标准，所有测量设备均</w:t>
      </w:r>
      <w:r w:rsidRPr="001529EA">
        <w:rPr>
          <w:bCs/>
          <w:kern w:val="0"/>
          <w:szCs w:val="21"/>
        </w:rPr>
        <w:t>“</w:t>
      </w:r>
      <w:r>
        <w:rPr>
          <w:rFonts w:ascii="Times New Roman" w:eastAsia="宋体" w:hAnsi="Times New Roman" w:cs="Times New Roman"/>
          <w:szCs w:val="21"/>
        </w:rPr>
        <w:t>上海市计量测试技术研究院华东国家计量测试中心</w:t>
      </w:r>
      <w:r w:rsidRPr="001529EA">
        <w:rPr>
          <w:bCs/>
          <w:kern w:val="0"/>
          <w:szCs w:val="21"/>
        </w:rPr>
        <w:t>”</w:t>
      </w:r>
      <w:r w:rsidRPr="001529EA">
        <w:rPr>
          <w:rFonts w:hint="eastAsia"/>
          <w:bCs/>
          <w:kern w:val="0"/>
          <w:szCs w:val="21"/>
        </w:rPr>
        <w:t>（计量检定机构授权证书号：（国）法计（</w:t>
      </w:r>
      <w:r w:rsidRPr="001529EA">
        <w:rPr>
          <w:bCs/>
          <w:kern w:val="0"/>
          <w:szCs w:val="21"/>
        </w:rPr>
        <w:t>201</w:t>
      </w:r>
      <w:r>
        <w:rPr>
          <w:bCs/>
          <w:kern w:val="0"/>
          <w:szCs w:val="21"/>
        </w:rPr>
        <w:t>7</w:t>
      </w:r>
      <w:r w:rsidRPr="001529EA">
        <w:rPr>
          <w:rFonts w:hint="eastAsia"/>
          <w:bCs/>
          <w:kern w:val="0"/>
          <w:szCs w:val="21"/>
        </w:rPr>
        <w:t>）</w:t>
      </w:r>
      <w:r w:rsidRPr="001529EA">
        <w:rPr>
          <w:bCs/>
          <w:kern w:val="0"/>
          <w:szCs w:val="21"/>
        </w:rPr>
        <w:t>0</w:t>
      </w:r>
      <w:r>
        <w:rPr>
          <w:bCs/>
          <w:kern w:val="0"/>
          <w:szCs w:val="21"/>
        </w:rPr>
        <w:t>1039</w:t>
      </w:r>
      <w:r>
        <w:rPr>
          <w:rFonts w:hint="eastAsia"/>
          <w:bCs/>
          <w:kern w:val="0"/>
          <w:szCs w:val="21"/>
        </w:rPr>
        <w:t>号</w:t>
      </w:r>
      <w:r>
        <w:rPr>
          <w:bCs/>
          <w:kern w:val="0"/>
          <w:szCs w:val="21"/>
        </w:rPr>
        <w:t>/(2017)01019</w:t>
      </w:r>
      <w:r w:rsidRPr="001529EA">
        <w:rPr>
          <w:rFonts w:hint="eastAsia"/>
          <w:bCs/>
          <w:kern w:val="0"/>
          <w:szCs w:val="21"/>
        </w:rPr>
        <w:t>号，</w:t>
      </w:r>
      <w:r>
        <w:rPr>
          <w:rFonts w:hint="eastAsia"/>
          <w:bCs/>
          <w:kern w:val="0"/>
          <w:szCs w:val="21"/>
        </w:rPr>
        <w:t>实验室认可校准编号为</w:t>
      </w:r>
      <w:r>
        <w:rPr>
          <w:rFonts w:hint="eastAsia"/>
          <w:bCs/>
          <w:kern w:val="0"/>
          <w:szCs w:val="21"/>
        </w:rPr>
        <w:t>C</w:t>
      </w:r>
      <w:r>
        <w:rPr>
          <w:bCs/>
          <w:kern w:val="0"/>
          <w:szCs w:val="21"/>
        </w:rPr>
        <w:t>NSA L0134</w:t>
      </w:r>
      <w:r>
        <w:rPr>
          <w:rFonts w:hint="eastAsia"/>
          <w:bCs/>
          <w:kern w:val="0"/>
          <w:szCs w:val="21"/>
        </w:rPr>
        <w:t>、“</w:t>
      </w:r>
      <w:r>
        <w:rPr>
          <w:rFonts w:ascii="Times New Roman" w:eastAsia="宋体" w:hAnsi="Times New Roman" w:cs="Times New Roman" w:hint="eastAsia"/>
          <w:szCs w:val="21"/>
        </w:rPr>
        <w:t>上海奥策计量检测技术有限公司</w:t>
      </w:r>
      <w:r>
        <w:rPr>
          <w:rFonts w:hint="eastAsia"/>
          <w:szCs w:val="21"/>
        </w:rPr>
        <w:t>（</w:t>
      </w:r>
      <w:r>
        <w:rPr>
          <w:rFonts w:hint="eastAsia"/>
          <w:bCs/>
          <w:kern w:val="0"/>
          <w:szCs w:val="21"/>
        </w:rPr>
        <w:t>实验室认可校准编号为</w:t>
      </w:r>
      <w:r>
        <w:rPr>
          <w:rFonts w:hint="eastAsia"/>
          <w:bCs/>
          <w:kern w:val="0"/>
          <w:szCs w:val="21"/>
        </w:rPr>
        <w:t>C</w:t>
      </w:r>
      <w:r>
        <w:rPr>
          <w:bCs/>
          <w:kern w:val="0"/>
          <w:szCs w:val="21"/>
        </w:rPr>
        <w:t>NSA L5388</w:t>
      </w:r>
      <w:r>
        <w:rPr>
          <w:rFonts w:hint="eastAsia"/>
          <w:szCs w:val="21"/>
        </w:rPr>
        <w:t>）</w:t>
      </w:r>
      <w:r>
        <w:rPr>
          <w:rFonts w:hint="eastAsia"/>
          <w:bCs/>
          <w:kern w:val="0"/>
          <w:szCs w:val="21"/>
        </w:rPr>
        <w:t>”两家</w:t>
      </w:r>
      <w:r w:rsidRPr="004B53AA">
        <w:t>检定校准机构</w:t>
      </w:r>
      <w:r>
        <w:rPr>
          <w:rFonts w:hint="eastAsia"/>
        </w:rPr>
        <w:t>进行</w:t>
      </w:r>
      <w:r w:rsidRPr="004B53AA">
        <w:t>检定校准服务。设备上均有计量确认标识，台</w:t>
      </w:r>
      <w:proofErr w:type="gramStart"/>
      <w:r w:rsidRPr="004B53AA">
        <w:t>账信息</w:t>
      </w:r>
      <w:proofErr w:type="gramEnd"/>
      <w:r w:rsidRPr="004B53AA">
        <w:t>和证书信息一致。抽查</w:t>
      </w:r>
      <w:r w:rsidRPr="004B53AA">
        <w:t xml:space="preserve"> 10</w:t>
      </w:r>
      <w:r w:rsidRPr="004B53AA">
        <w:t>份测量设备检定</w:t>
      </w:r>
      <w:r w:rsidRPr="004B53AA">
        <w:t>/</w:t>
      </w:r>
      <w:r w:rsidRPr="004B53AA">
        <w:t>校准证书报告，填写规范，无遗漏，授权人签章资质有效，量值溯源符合要求。</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5.</w:t>
      </w:r>
      <w:r w:rsidRPr="00831ED4">
        <w:rPr>
          <w:rFonts w:ascii="Times New Roman" w:hAnsi="Times New Roman" w:cs="Times New Roman"/>
          <w:b/>
          <w:bCs/>
          <w:kern w:val="0"/>
          <w:szCs w:val="21"/>
        </w:rPr>
        <w:t>对上一年度监督审核时提出的</w:t>
      </w:r>
      <w:proofErr w:type="gramStart"/>
      <w:r w:rsidRPr="00831ED4">
        <w:rPr>
          <w:rFonts w:ascii="Times New Roman" w:hAnsi="Times New Roman" w:cs="Times New Roman"/>
          <w:b/>
          <w:bCs/>
          <w:kern w:val="0"/>
          <w:szCs w:val="21"/>
        </w:rPr>
        <w:t>的</w:t>
      </w:r>
      <w:proofErr w:type="gramEnd"/>
      <w:r w:rsidRPr="00831ED4">
        <w:rPr>
          <w:rFonts w:ascii="Times New Roman" w:hAnsi="Times New Roman" w:cs="Times New Roman"/>
          <w:b/>
          <w:bCs/>
          <w:kern w:val="0"/>
          <w:szCs w:val="21"/>
        </w:rPr>
        <w:t>不符合项的纠正措施情况：</w:t>
      </w:r>
      <w:r w:rsidRPr="00831ED4">
        <w:rPr>
          <w:rFonts w:ascii="Times New Roman" w:hAnsi="Times New Roman" w:cs="Times New Roman"/>
          <w:b/>
          <w:bCs/>
          <w:kern w:val="0"/>
          <w:szCs w:val="21"/>
        </w:rPr>
        <w:t xml:space="preserve"> </w:t>
      </w:r>
    </w:p>
    <w:p w:rsidR="008C2CA4" w:rsidRPr="00F46F30" w:rsidRDefault="00F46F30" w:rsidP="008C2CA4">
      <w:pPr>
        <w:widowControl/>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经确认</w:t>
      </w:r>
      <w:r w:rsidR="008C2CA4" w:rsidRPr="00F46F30">
        <w:rPr>
          <w:rFonts w:ascii="Times New Roman" w:hAnsi="Times New Roman" w:cs="Times New Roman"/>
          <w:szCs w:val="21"/>
        </w:rPr>
        <w:t>测量管理体系</w:t>
      </w:r>
      <w:r w:rsidR="008C2CA4" w:rsidRPr="00F46F30">
        <w:rPr>
          <w:rFonts w:ascii="Times New Roman" w:hAnsi="Times New Roman" w:cs="Times New Roman"/>
          <w:szCs w:val="21"/>
        </w:rPr>
        <w:t>2019</w:t>
      </w:r>
      <w:r w:rsidR="008C2CA4" w:rsidRPr="00F46F30">
        <w:rPr>
          <w:rFonts w:ascii="Times New Roman" w:hAnsi="Times New Roman" w:cs="Times New Roman"/>
          <w:szCs w:val="21"/>
        </w:rPr>
        <w:t>年度</w:t>
      </w:r>
      <w:r>
        <w:rPr>
          <w:rFonts w:ascii="Times New Roman" w:hAnsi="Times New Roman" w:cs="Times New Roman" w:hint="eastAsia"/>
          <w:szCs w:val="21"/>
        </w:rPr>
        <w:t>监督</w:t>
      </w:r>
      <w:r w:rsidR="008C2CA4" w:rsidRPr="00F46F30">
        <w:rPr>
          <w:rFonts w:ascii="Times New Roman" w:hAnsi="Times New Roman" w:cs="Times New Roman"/>
          <w:szCs w:val="21"/>
        </w:rPr>
        <w:t>审核</w:t>
      </w:r>
      <w:r w:rsidR="008C2CA4" w:rsidRPr="00F46F30">
        <w:rPr>
          <w:rFonts w:ascii="Times New Roman" w:hAnsi="Times New Roman" w:cs="Times New Roman" w:hint="eastAsia"/>
          <w:szCs w:val="21"/>
        </w:rPr>
        <w:t>未出具</w:t>
      </w:r>
      <w:r w:rsidR="008C2CA4" w:rsidRPr="00F46F30">
        <w:rPr>
          <w:rFonts w:ascii="Times New Roman" w:hAnsi="Times New Roman" w:cs="Times New Roman"/>
          <w:szCs w:val="21"/>
        </w:rPr>
        <w:t>不符合项。</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6.</w:t>
      </w:r>
      <w:r w:rsidRPr="00831ED4">
        <w:rPr>
          <w:rFonts w:ascii="Times New Roman" w:hAnsi="Times New Roman" w:cs="Times New Roman"/>
          <w:b/>
          <w:bCs/>
          <w:kern w:val="0"/>
          <w:szCs w:val="21"/>
        </w:rPr>
        <w:t>对投诉的处理情况：</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公司目前尚未接到客户在产品质量、物料交接、安全、现场管理等方面的投诉和纠纷。</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7.</w:t>
      </w:r>
      <w:r w:rsidRPr="00831ED4">
        <w:rPr>
          <w:rFonts w:ascii="Times New Roman" w:hAnsi="Times New Roman" w:cs="Times New Roman"/>
          <w:b/>
          <w:bCs/>
          <w:kern w:val="0"/>
          <w:szCs w:val="21"/>
        </w:rPr>
        <w:t>测量管理体系在实现获证客户目标方面的有效性及持续的运作控制情况：</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公司《测量管理体系管理手册》，规定了公司的计量方针及</w:t>
      </w:r>
      <w:r w:rsidR="00A76E7F">
        <w:rPr>
          <w:rFonts w:ascii="Times New Roman" w:hAnsi="Times New Roman" w:cs="Times New Roman"/>
          <w:bCs/>
          <w:kern w:val="0"/>
          <w:szCs w:val="21"/>
        </w:rPr>
        <w:t>11</w:t>
      </w:r>
      <w:r w:rsidRPr="00831ED4">
        <w:rPr>
          <w:rFonts w:ascii="Times New Roman" w:hAnsi="Times New Roman" w:cs="Times New Roman"/>
          <w:bCs/>
          <w:kern w:val="0"/>
          <w:szCs w:val="21"/>
        </w:rPr>
        <w:t>项质量目标，是管理体系追求的承诺和准则，内容基本覆盖标准要素。公司对本年度质量目标分解进行完善和改进，进一步满足顾客、质量、服务等方面的要求，使其符合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标准要求，使其更具有动态性和适应性、有效性及对持续运作的控制。</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8.</w:t>
      </w:r>
      <w:r w:rsidRPr="00831ED4">
        <w:rPr>
          <w:rFonts w:ascii="Times New Roman" w:hAnsi="Times New Roman" w:cs="Times New Roman"/>
          <w:b/>
          <w:bCs/>
          <w:kern w:val="0"/>
          <w:szCs w:val="21"/>
        </w:rPr>
        <w:t>对企业组织任何变更的审核：</w:t>
      </w:r>
    </w:p>
    <w:p w:rsidR="004667E0" w:rsidRPr="00831ED4"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
          <w:bCs/>
          <w:kern w:val="0"/>
          <w:szCs w:val="21"/>
        </w:rPr>
        <w:t xml:space="preserve">  </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公司在测量管理体系本年度运行期间，企业组织机构无变化。</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9.</w:t>
      </w:r>
      <w:r w:rsidRPr="00831ED4">
        <w:rPr>
          <w:rFonts w:ascii="Times New Roman" w:hAnsi="Times New Roman" w:cs="Times New Roman"/>
          <w:b/>
          <w:bCs/>
          <w:kern w:val="0"/>
          <w:szCs w:val="21"/>
        </w:rPr>
        <w:t>标志的使用和（或）任何其他对认证资格引用的情况：</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1</w:t>
      </w:r>
      <w:r w:rsidRPr="00831ED4">
        <w:rPr>
          <w:rFonts w:ascii="Times New Roman" w:hAnsi="Times New Roman" w:cs="Times New Roman"/>
          <w:bCs/>
          <w:kern w:val="0"/>
          <w:szCs w:val="21"/>
        </w:rPr>
        <w:t>）公司</w:t>
      </w:r>
      <w:proofErr w:type="gramStart"/>
      <w:r w:rsidRPr="00831ED4">
        <w:rPr>
          <w:rFonts w:ascii="Times New Roman" w:hAnsi="Times New Roman" w:cs="Times New Roman"/>
          <w:bCs/>
          <w:kern w:val="0"/>
          <w:szCs w:val="21"/>
        </w:rPr>
        <w:t>对标志</w:t>
      </w:r>
      <w:proofErr w:type="gramEnd"/>
      <w:r w:rsidRPr="00831ED4">
        <w:rPr>
          <w:rFonts w:ascii="Times New Roman" w:hAnsi="Times New Roman" w:cs="Times New Roman"/>
          <w:bCs/>
          <w:kern w:val="0"/>
          <w:szCs w:val="21"/>
        </w:rPr>
        <w:t>的使用，符合相关标准和规定；</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2</w:t>
      </w:r>
      <w:r w:rsidRPr="00831ED4">
        <w:rPr>
          <w:rFonts w:ascii="Times New Roman" w:hAnsi="Times New Roman" w:cs="Times New Roman"/>
          <w:bCs/>
          <w:kern w:val="0"/>
          <w:szCs w:val="21"/>
        </w:rPr>
        <w:t>）测量管理体系认证证书用于：公司用于开发海外市场企业形象广告宣传；</w:t>
      </w:r>
    </w:p>
    <w:p w:rsidR="004667E0" w:rsidRPr="00831ED4" w:rsidRDefault="004667E0" w:rsidP="004667E0">
      <w:pPr>
        <w:widowControl/>
        <w:spacing w:line="360" w:lineRule="auto"/>
        <w:ind w:firstLineChars="200" w:firstLine="420"/>
        <w:rPr>
          <w:rFonts w:ascii="Times New Roman" w:hAnsi="Times New Roman" w:cs="Times New Roman"/>
          <w:b/>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3</w:t>
      </w:r>
      <w:r w:rsidRPr="00831ED4">
        <w:rPr>
          <w:rFonts w:ascii="Times New Roman" w:hAnsi="Times New Roman" w:cs="Times New Roman"/>
          <w:bCs/>
          <w:kern w:val="0"/>
          <w:szCs w:val="21"/>
        </w:rPr>
        <w:t>）</w:t>
      </w:r>
      <w:r w:rsidR="00A76E7F">
        <w:rPr>
          <w:rFonts w:hint="eastAsia"/>
          <w:bCs/>
          <w:szCs w:val="21"/>
        </w:rPr>
        <w:t>2</w:t>
      </w:r>
      <w:r w:rsidR="00A76E7F">
        <w:rPr>
          <w:bCs/>
          <w:szCs w:val="21"/>
        </w:rPr>
        <w:t>019</w:t>
      </w:r>
      <w:r w:rsidR="00A76E7F">
        <w:rPr>
          <w:rFonts w:hint="eastAsia"/>
          <w:bCs/>
          <w:szCs w:val="21"/>
        </w:rPr>
        <w:t>年企业</w:t>
      </w:r>
      <w:r w:rsidR="00A76E7F" w:rsidRPr="00831ED4">
        <w:rPr>
          <w:rFonts w:ascii="Times New Roman" w:hAnsi="Times New Roman" w:cs="Times New Roman"/>
          <w:bCs/>
          <w:kern w:val="0"/>
          <w:szCs w:val="21"/>
        </w:rPr>
        <w:t>招</w:t>
      </w:r>
      <w:r w:rsidR="00A76E7F">
        <w:rPr>
          <w:rFonts w:hint="eastAsia"/>
          <w:bCs/>
          <w:szCs w:val="21"/>
        </w:rPr>
        <w:t>投标使用</w:t>
      </w:r>
      <w:r w:rsidR="00A76E7F">
        <w:rPr>
          <w:rFonts w:hint="eastAsia"/>
          <w:bCs/>
          <w:szCs w:val="21"/>
        </w:rPr>
        <w:t>2</w:t>
      </w:r>
      <w:r w:rsidR="00A76E7F">
        <w:rPr>
          <w:bCs/>
          <w:szCs w:val="21"/>
        </w:rPr>
        <w:t>7</w:t>
      </w:r>
      <w:r w:rsidR="00A76E7F">
        <w:rPr>
          <w:rFonts w:hint="eastAsia"/>
          <w:bCs/>
          <w:szCs w:val="21"/>
        </w:rPr>
        <w:t>次</w:t>
      </w:r>
      <w:r w:rsidR="00977D48" w:rsidRPr="00831ED4">
        <w:rPr>
          <w:rFonts w:ascii="Times New Roman" w:hAnsi="Times New Roman" w:cs="Times New Roman"/>
          <w:bCs/>
          <w:kern w:val="0"/>
          <w:szCs w:val="21"/>
        </w:rPr>
        <w:t>，符合相关标准和规定</w:t>
      </w:r>
      <w:r w:rsidR="00A76E7F" w:rsidRPr="004B53AA">
        <w:rPr>
          <w:bCs/>
          <w:szCs w:val="21"/>
        </w:rPr>
        <w:t>。</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10.</w:t>
      </w:r>
      <w:r w:rsidRPr="00831ED4">
        <w:rPr>
          <w:rFonts w:ascii="Times New Roman" w:hAnsi="Times New Roman" w:cs="Times New Roman"/>
          <w:b/>
          <w:bCs/>
          <w:kern w:val="0"/>
          <w:szCs w:val="21"/>
        </w:rPr>
        <w:t>本次审核未发现不符合项。</w:t>
      </w:r>
    </w:p>
    <w:p w:rsidR="004667E0" w:rsidRPr="00831ED4" w:rsidRDefault="004667E0" w:rsidP="004667E0">
      <w:pPr>
        <w:widowControl/>
        <w:spacing w:line="360" w:lineRule="auto"/>
        <w:rPr>
          <w:rFonts w:ascii="Times New Roman" w:hAnsi="Times New Roman" w:cs="Times New Roman"/>
          <w:bCs/>
          <w:kern w:val="0"/>
          <w:szCs w:val="21"/>
        </w:rPr>
      </w:pPr>
      <w:r w:rsidRPr="00831ED4">
        <w:rPr>
          <w:rFonts w:ascii="Times New Roman" w:hAnsi="Times New Roman" w:cs="Times New Roman"/>
          <w:b/>
          <w:bCs/>
          <w:kern w:val="0"/>
          <w:szCs w:val="21"/>
        </w:rPr>
        <w:t>11</w:t>
      </w:r>
      <w:r w:rsidRPr="00831ED4">
        <w:rPr>
          <w:rFonts w:ascii="Times New Roman" w:hAnsi="Times New Roman" w:cs="Times New Roman"/>
          <w:b/>
          <w:bCs/>
          <w:kern w:val="0"/>
          <w:szCs w:val="21"/>
        </w:rPr>
        <w:t>、</w:t>
      </w:r>
      <w:r w:rsidRPr="00831ED4">
        <w:rPr>
          <w:rFonts w:ascii="Times New Roman" w:hAnsi="Times New Roman" w:cs="Times New Roman"/>
          <w:bCs/>
          <w:kern w:val="0"/>
          <w:szCs w:val="21"/>
        </w:rPr>
        <w:t xml:space="preserve"> </w:t>
      </w:r>
      <w:r w:rsidRPr="00831ED4">
        <w:rPr>
          <w:rFonts w:ascii="Times New Roman" w:hAnsi="Times New Roman" w:cs="Times New Roman"/>
          <w:b/>
          <w:bCs/>
          <w:kern w:val="0"/>
          <w:szCs w:val="21"/>
        </w:rPr>
        <w:t>能耗方面：</w:t>
      </w:r>
    </w:p>
    <w:p w:rsidR="004667E0" w:rsidRPr="00F46F30" w:rsidRDefault="00A9243D" w:rsidP="004667E0">
      <w:pPr>
        <w:widowControl/>
        <w:spacing w:line="360" w:lineRule="auto"/>
        <w:ind w:firstLineChars="200" w:firstLine="420"/>
        <w:rPr>
          <w:rFonts w:ascii="Times New Roman" w:hAnsi="Times New Roman" w:cs="Times New Roman"/>
          <w:bCs/>
          <w:color w:val="FF0000"/>
          <w:kern w:val="0"/>
          <w:szCs w:val="21"/>
        </w:rPr>
      </w:pPr>
      <w:r>
        <w:rPr>
          <w:rFonts w:ascii="Times New Roman" w:hAnsi="Times New Roman" w:cs="Times New Roman"/>
          <w:bCs/>
          <w:kern w:val="0"/>
          <w:szCs w:val="21"/>
        </w:rPr>
        <w:lastRenderedPageBreak/>
        <w:t>美钻石油钻采系统</w:t>
      </w:r>
      <w:r>
        <w:rPr>
          <w:rFonts w:ascii="Times New Roman" w:hAnsi="Times New Roman" w:cs="Times New Roman"/>
          <w:bCs/>
          <w:kern w:val="0"/>
          <w:szCs w:val="21"/>
        </w:rPr>
        <w:t>(</w:t>
      </w:r>
      <w:r>
        <w:rPr>
          <w:rFonts w:ascii="Times New Roman" w:hAnsi="Times New Roman" w:cs="Times New Roman"/>
          <w:bCs/>
          <w:kern w:val="0"/>
          <w:szCs w:val="21"/>
        </w:rPr>
        <w:t>上海</w:t>
      </w:r>
      <w:r>
        <w:rPr>
          <w:rFonts w:ascii="Times New Roman" w:hAnsi="Times New Roman" w:cs="Times New Roman"/>
          <w:bCs/>
          <w:kern w:val="0"/>
          <w:szCs w:val="21"/>
        </w:rPr>
        <w:t>)</w:t>
      </w:r>
      <w:r>
        <w:rPr>
          <w:rFonts w:ascii="Times New Roman" w:hAnsi="Times New Roman" w:cs="Times New Roman"/>
          <w:bCs/>
          <w:kern w:val="0"/>
          <w:szCs w:val="21"/>
        </w:rPr>
        <w:t>有限公司</w:t>
      </w:r>
      <w:r w:rsidR="004667E0" w:rsidRPr="00831ED4">
        <w:rPr>
          <w:rFonts w:ascii="Times New Roman" w:hAnsi="Times New Roman" w:cs="Times New Roman"/>
          <w:bCs/>
          <w:kern w:val="0"/>
          <w:szCs w:val="21"/>
        </w:rPr>
        <w:t>，能耗主要是生产用电和生产用水。</w:t>
      </w:r>
      <w:r w:rsidR="0082159A">
        <w:rPr>
          <w:rFonts w:ascii="Times New Roman" w:hAnsi="Times New Roman"/>
        </w:rPr>
        <w:t>2019</w:t>
      </w:r>
      <w:r w:rsidR="0082159A">
        <w:rPr>
          <w:rFonts w:ascii="Times New Roman" w:hAnsi="Times New Roman"/>
        </w:rPr>
        <w:t>年能耗为：电：</w:t>
      </w:r>
      <w:r w:rsidR="0082159A">
        <w:rPr>
          <w:rFonts w:ascii="Times New Roman" w:hAnsi="Times New Roman" w:hint="eastAsia"/>
        </w:rPr>
        <w:t>932563</w:t>
      </w:r>
      <w:r w:rsidR="0082159A">
        <w:rPr>
          <w:rFonts w:ascii="Times New Roman" w:hAnsi="Times New Roman"/>
        </w:rPr>
        <w:t>kWh,</w:t>
      </w:r>
      <w:r w:rsidR="0082159A">
        <w:rPr>
          <w:rFonts w:ascii="Times New Roman" w:hAnsi="Times New Roman"/>
        </w:rPr>
        <w:t>折标煤</w:t>
      </w:r>
      <w:r w:rsidR="0082159A">
        <w:rPr>
          <w:rFonts w:ascii="Times New Roman" w:hAnsi="Times New Roman" w:hint="eastAsia"/>
        </w:rPr>
        <w:t>114.6120</w:t>
      </w:r>
      <w:r w:rsidR="0082159A">
        <w:rPr>
          <w:rFonts w:ascii="Times New Roman" w:hAnsi="Times New Roman"/>
        </w:rPr>
        <w:t>吨标煤；水：</w:t>
      </w:r>
      <w:r w:rsidR="0082159A">
        <w:rPr>
          <w:rFonts w:ascii="Times New Roman" w:hAnsi="Times New Roman" w:hint="eastAsia"/>
        </w:rPr>
        <w:t>34039</w:t>
      </w:r>
      <w:r w:rsidR="0082159A">
        <w:rPr>
          <w:rFonts w:ascii="Times New Roman" w:hAnsi="Times New Roman"/>
        </w:rPr>
        <w:t>吨，折标煤</w:t>
      </w:r>
      <w:r w:rsidR="0082159A">
        <w:rPr>
          <w:rFonts w:ascii="Times New Roman" w:hAnsi="Times New Roman" w:hint="eastAsia"/>
        </w:rPr>
        <w:t>2.9171</w:t>
      </w:r>
      <w:r w:rsidR="0082159A">
        <w:rPr>
          <w:rFonts w:ascii="Times New Roman" w:hAnsi="Times New Roman"/>
        </w:rPr>
        <w:t>吨标煤</w:t>
      </w:r>
      <w:r w:rsidR="0082159A">
        <w:rPr>
          <w:rFonts w:ascii="Times New Roman" w:hAnsi="Times New Roman"/>
        </w:rPr>
        <w:t>,</w:t>
      </w:r>
      <w:r w:rsidR="0082159A">
        <w:rPr>
          <w:rFonts w:ascii="Times New Roman" w:hAnsi="Times New Roman"/>
        </w:rPr>
        <w:t>共消耗</w:t>
      </w:r>
      <w:r w:rsidR="0082159A">
        <w:rPr>
          <w:rFonts w:ascii="Times New Roman" w:hAnsi="Times New Roman" w:hint="eastAsia"/>
        </w:rPr>
        <w:t>117.5291</w:t>
      </w:r>
      <w:r w:rsidR="0082159A">
        <w:rPr>
          <w:rFonts w:ascii="Times New Roman" w:hAnsi="Times New Roman"/>
        </w:rPr>
        <w:t>吨标煤</w:t>
      </w:r>
      <w:r w:rsidR="0082159A">
        <w:rPr>
          <w:rFonts w:ascii="Times New Roman" w:hAnsi="Times New Roman" w:hint="eastAsia"/>
        </w:rPr>
        <w:t>。</w:t>
      </w:r>
      <w:r w:rsidR="004667E0" w:rsidRPr="0082159A">
        <w:rPr>
          <w:rFonts w:ascii="Times New Roman" w:hAnsi="Times New Roman" w:cs="Times New Roman"/>
          <w:bCs/>
          <w:kern w:val="0"/>
          <w:szCs w:val="21"/>
        </w:rPr>
        <w:t>不是重点耗能企业。能源设备配备率和检测</w:t>
      </w:r>
      <w:proofErr w:type="gramStart"/>
      <w:r w:rsidR="004667E0" w:rsidRPr="0082159A">
        <w:rPr>
          <w:rFonts w:ascii="Times New Roman" w:hAnsi="Times New Roman" w:cs="Times New Roman"/>
          <w:bCs/>
          <w:kern w:val="0"/>
          <w:szCs w:val="21"/>
        </w:rPr>
        <w:t>率满足</w:t>
      </w:r>
      <w:proofErr w:type="gramEnd"/>
      <w:r w:rsidR="004667E0" w:rsidRPr="0082159A">
        <w:rPr>
          <w:rFonts w:ascii="Times New Roman" w:hAnsi="Times New Roman" w:cs="Times New Roman"/>
          <w:bCs/>
          <w:kern w:val="0"/>
          <w:szCs w:val="21"/>
        </w:rPr>
        <w:t>标准要求。</w:t>
      </w:r>
    </w:p>
    <w:p w:rsidR="004667E0" w:rsidRPr="00831ED4" w:rsidRDefault="004667E0" w:rsidP="004667E0">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三、监督审核结论意见</w:t>
      </w:r>
      <w:r w:rsidRPr="00831ED4">
        <w:rPr>
          <w:rFonts w:ascii="Times New Roman" w:hAnsi="Times New Roman" w:cs="Times New Roman"/>
          <w:b/>
          <w:bCs/>
          <w:kern w:val="0"/>
          <w:szCs w:val="21"/>
        </w:rPr>
        <w:t>(</w:t>
      </w:r>
      <w:proofErr w:type="gramStart"/>
      <w:r w:rsidRPr="00831ED4">
        <w:rPr>
          <w:rFonts w:ascii="Times New Roman" w:hAnsi="Times New Roman" w:cs="Times New Roman"/>
          <w:b/>
          <w:bCs/>
          <w:kern w:val="0"/>
          <w:szCs w:val="21"/>
        </w:rPr>
        <w:t>含需要</w:t>
      </w:r>
      <w:proofErr w:type="gramEnd"/>
      <w:r w:rsidRPr="00831ED4">
        <w:rPr>
          <w:rFonts w:ascii="Times New Roman" w:hAnsi="Times New Roman" w:cs="Times New Roman"/>
          <w:b/>
          <w:bCs/>
          <w:kern w:val="0"/>
          <w:szCs w:val="21"/>
        </w:rPr>
        <w:t>说明的事项</w:t>
      </w:r>
      <w:r w:rsidRPr="00831ED4">
        <w:rPr>
          <w:rFonts w:ascii="Times New Roman" w:hAnsi="Times New Roman" w:cs="Times New Roman"/>
          <w:b/>
          <w:bCs/>
          <w:kern w:val="0"/>
          <w:szCs w:val="21"/>
        </w:rPr>
        <w:t xml:space="preserve">): </w:t>
      </w:r>
    </w:p>
    <w:p w:rsidR="004667E0" w:rsidRPr="00831ED4" w:rsidRDefault="004667E0" w:rsidP="004667E0">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通过</w:t>
      </w:r>
      <w:r w:rsidRPr="00831ED4">
        <w:rPr>
          <w:rFonts w:ascii="Times New Roman" w:hAnsi="Times New Roman" w:cs="Times New Roman"/>
          <w:bCs/>
          <w:kern w:val="0"/>
          <w:szCs w:val="21"/>
        </w:rPr>
        <w:t>2020</w:t>
      </w:r>
      <w:r w:rsidRPr="00831ED4">
        <w:rPr>
          <w:rFonts w:ascii="Times New Roman" w:hAnsi="Times New Roman" w:cs="Times New Roman"/>
          <w:bCs/>
          <w:kern w:val="0"/>
          <w:szCs w:val="21"/>
        </w:rPr>
        <w:t>年</w:t>
      </w:r>
      <w:r w:rsidR="009F6900">
        <w:rPr>
          <w:rFonts w:ascii="Times New Roman" w:hAnsi="Times New Roman" w:cs="Times New Roman"/>
          <w:bCs/>
          <w:kern w:val="0"/>
          <w:szCs w:val="21"/>
        </w:rPr>
        <w:t>4</w:t>
      </w:r>
      <w:r w:rsidRPr="00831ED4">
        <w:rPr>
          <w:rFonts w:ascii="Times New Roman" w:hAnsi="Times New Roman" w:cs="Times New Roman"/>
          <w:bCs/>
          <w:kern w:val="0"/>
          <w:szCs w:val="21"/>
        </w:rPr>
        <w:t>月</w:t>
      </w:r>
      <w:r w:rsidR="009F6900">
        <w:rPr>
          <w:rFonts w:ascii="Times New Roman" w:hAnsi="Times New Roman" w:cs="Times New Roman"/>
          <w:bCs/>
          <w:kern w:val="0"/>
          <w:szCs w:val="21"/>
        </w:rPr>
        <w:t>28</w:t>
      </w:r>
      <w:r w:rsidRPr="00831ED4">
        <w:rPr>
          <w:rFonts w:ascii="Times New Roman" w:hAnsi="Times New Roman" w:cs="Times New Roman"/>
          <w:bCs/>
          <w:kern w:val="0"/>
          <w:szCs w:val="21"/>
        </w:rPr>
        <w:t>日，对</w:t>
      </w:r>
      <w:r w:rsidR="00A9243D">
        <w:rPr>
          <w:rFonts w:ascii="Times New Roman" w:hAnsi="Times New Roman" w:cs="Times New Roman"/>
          <w:bCs/>
          <w:kern w:val="0"/>
          <w:szCs w:val="21"/>
        </w:rPr>
        <w:t>美钻石油钻采系统</w:t>
      </w:r>
      <w:r w:rsidR="00A9243D">
        <w:rPr>
          <w:rFonts w:ascii="Times New Roman" w:hAnsi="Times New Roman" w:cs="Times New Roman"/>
          <w:bCs/>
          <w:kern w:val="0"/>
          <w:szCs w:val="21"/>
        </w:rPr>
        <w:t>(</w:t>
      </w:r>
      <w:r w:rsidR="00A9243D">
        <w:rPr>
          <w:rFonts w:ascii="Times New Roman" w:hAnsi="Times New Roman" w:cs="Times New Roman"/>
          <w:bCs/>
          <w:kern w:val="0"/>
          <w:szCs w:val="21"/>
        </w:rPr>
        <w:t>上海</w:t>
      </w:r>
      <w:r w:rsidR="00A9243D">
        <w:rPr>
          <w:rFonts w:ascii="Times New Roman" w:hAnsi="Times New Roman" w:cs="Times New Roman"/>
          <w:bCs/>
          <w:kern w:val="0"/>
          <w:szCs w:val="21"/>
        </w:rPr>
        <w:t>)</w:t>
      </w:r>
      <w:r w:rsidR="00A9243D">
        <w:rPr>
          <w:rFonts w:ascii="Times New Roman" w:hAnsi="Times New Roman" w:cs="Times New Roman"/>
          <w:bCs/>
          <w:kern w:val="0"/>
          <w:szCs w:val="21"/>
        </w:rPr>
        <w:t>有限公司</w:t>
      </w:r>
      <w:r w:rsidRPr="00831ED4">
        <w:rPr>
          <w:rFonts w:ascii="Times New Roman" w:hAnsi="Times New Roman" w:cs="Times New Roman"/>
          <w:bCs/>
          <w:kern w:val="0"/>
          <w:szCs w:val="21"/>
        </w:rPr>
        <w:t>测量管理现场监督审核，验证了公司在测量管理体系在上一年度监督审核后一年内，公司领导重视体系运行和管理，体系文件得到有效实施；关键测量过程持续监控、监视方法正确有效，重要测量人员能力受控，测量设备、测量环境、测量软件、测量记录及外部供方管理等各项工作，比上一年度更加完善和规范，使公司测量体系持续满足顾客的测量要求。综上所述，审核组认为，</w:t>
      </w:r>
      <w:r w:rsidR="00A9243D">
        <w:rPr>
          <w:rFonts w:ascii="Times New Roman" w:hAnsi="Times New Roman" w:cs="Times New Roman"/>
          <w:bCs/>
          <w:kern w:val="0"/>
          <w:szCs w:val="21"/>
        </w:rPr>
        <w:t>美钻石油钻采系统</w:t>
      </w:r>
      <w:r w:rsidR="00A9243D">
        <w:rPr>
          <w:rFonts w:ascii="Times New Roman" w:hAnsi="Times New Roman" w:cs="Times New Roman"/>
          <w:bCs/>
          <w:kern w:val="0"/>
          <w:szCs w:val="21"/>
        </w:rPr>
        <w:t>(</w:t>
      </w:r>
      <w:r w:rsidR="00A9243D">
        <w:rPr>
          <w:rFonts w:ascii="Times New Roman" w:hAnsi="Times New Roman" w:cs="Times New Roman"/>
          <w:bCs/>
          <w:kern w:val="0"/>
          <w:szCs w:val="21"/>
        </w:rPr>
        <w:t>上海</w:t>
      </w:r>
      <w:r w:rsidR="00A9243D">
        <w:rPr>
          <w:rFonts w:ascii="Times New Roman" w:hAnsi="Times New Roman" w:cs="Times New Roman"/>
          <w:bCs/>
          <w:kern w:val="0"/>
          <w:szCs w:val="21"/>
        </w:rPr>
        <w:t>)</w:t>
      </w:r>
      <w:r w:rsidR="00A9243D">
        <w:rPr>
          <w:rFonts w:ascii="Times New Roman" w:hAnsi="Times New Roman" w:cs="Times New Roman"/>
          <w:bCs/>
          <w:kern w:val="0"/>
          <w:szCs w:val="21"/>
        </w:rPr>
        <w:t>有限公司</w:t>
      </w:r>
      <w:r w:rsidRPr="00831ED4">
        <w:rPr>
          <w:rFonts w:ascii="Times New Roman" w:hAnsi="Times New Roman" w:cs="Times New Roman"/>
          <w:bCs/>
          <w:kern w:val="0"/>
          <w:szCs w:val="21"/>
        </w:rPr>
        <w:t>，符合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标准要求，对体系运行具有持续的有效性、符合</w:t>
      </w:r>
      <w:proofErr w:type="gramStart"/>
      <w:r w:rsidRPr="00831ED4">
        <w:rPr>
          <w:rFonts w:ascii="Times New Roman" w:hAnsi="Times New Roman" w:cs="Times New Roman"/>
          <w:bCs/>
          <w:kern w:val="0"/>
          <w:szCs w:val="21"/>
        </w:rPr>
        <w:t>性予以</w:t>
      </w:r>
      <w:proofErr w:type="gramEnd"/>
      <w:r w:rsidRPr="00831ED4">
        <w:rPr>
          <w:rFonts w:ascii="Times New Roman" w:hAnsi="Times New Roman" w:cs="Times New Roman"/>
          <w:bCs/>
          <w:kern w:val="0"/>
          <w:szCs w:val="21"/>
        </w:rPr>
        <w:t>肯定。建议报请国标联合认证有限公司批准通过</w:t>
      </w:r>
      <w:r w:rsidRPr="00831ED4">
        <w:rPr>
          <w:rFonts w:ascii="Times New Roman" w:hAnsi="Times New Roman" w:cs="Times New Roman"/>
          <w:bCs/>
          <w:kern w:val="0"/>
          <w:szCs w:val="21"/>
        </w:rPr>
        <w:t>2020</w:t>
      </w:r>
      <w:r w:rsidRPr="00831ED4">
        <w:rPr>
          <w:rFonts w:ascii="Times New Roman" w:hAnsi="Times New Roman" w:cs="Times New Roman"/>
          <w:bCs/>
          <w:kern w:val="0"/>
          <w:szCs w:val="21"/>
        </w:rPr>
        <w:t>年度监督审核。</w:t>
      </w:r>
    </w:p>
    <w:p w:rsidR="004667E0" w:rsidRPr="00F46F30" w:rsidRDefault="004667E0" w:rsidP="004667E0">
      <w:pPr>
        <w:widowControl/>
        <w:spacing w:line="360" w:lineRule="auto"/>
        <w:ind w:firstLineChars="200" w:firstLine="420"/>
        <w:rPr>
          <w:rFonts w:ascii="Times New Roman" w:hAnsi="Times New Roman" w:cs="Times New Roman"/>
          <w:bCs/>
          <w:kern w:val="0"/>
          <w:szCs w:val="21"/>
        </w:rPr>
      </w:pPr>
      <w:r w:rsidRPr="00F46F30">
        <w:rPr>
          <w:rFonts w:ascii="Times New Roman" w:hAnsi="Times New Roman" w:cs="Times New Roman"/>
          <w:bCs/>
          <w:kern w:val="0"/>
          <w:szCs w:val="21"/>
        </w:rPr>
        <w:t>为了促进支持企业测量管理体系持续提高，提出以下几条建议：</w:t>
      </w:r>
    </w:p>
    <w:p w:rsidR="004667E0" w:rsidRPr="00F46F30" w:rsidRDefault="004667E0" w:rsidP="004667E0">
      <w:pPr>
        <w:widowControl/>
        <w:spacing w:line="360" w:lineRule="auto"/>
        <w:ind w:firstLineChars="200" w:firstLine="420"/>
        <w:rPr>
          <w:rFonts w:ascii="Times New Roman" w:hAnsi="Times New Roman" w:cs="Times New Roman"/>
          <w:bCs/>
          <w:kern w:val="0"/>
          <w:szCs w:val="21"/>
        </w:rPr>
      </w:pPr>
      <w:r w:rsidRPr="00F46F30">
        <w:rPr>
          <w:rFonts w:ascii="Times New Roman" w:hAnsi="Times New Roman" w:cs="Times New Roman"/>
          <w:bCs/>
          <w:kern w:val="0"/>
          <w:szCs w:val="21"/>
        </w:rPr>
        <w:t>1</w:t>
      </w:r>
      <w:r w:rsidRPr="00F46F30">
        <w:rPr>
          <w:rFonts w:ascii="Times New Roman" w:hAnsi="Times New Roman" w:cs="Times New Roman"/>
          <w:bCs/>
          <w:kern w:val="0"/>
          <w:szCs w:val="21"/>
        </w:rPr>
        <w:t>、</w:t>
      </w:r>
      <w:r w:rsidR="00F46F30" w:rsidRPr="00F46F30">
        <w:rPr>
          <w:rFonts w:ascii="Times New Roman" w:hAnsi="Times New Roman" w:cs="Times New Roman" w:hint="eastAsia"/>
          <w:bCs/>
          <w:kern w:val="0"/>
          <w:szCs w:val="21"/>
        </w:rPr>
        <w:t>增加测量管理体系计量人员的数量，提升企业管理水平</w:t>
      </w:r>
      <w:r w:rsidRPr="00F46F30">
        <w:rPr>
          <w:rFonts w:ascii="Times New Roman" w:hAnsi="Times New Roman" w:cs="Times New Roman"/>
          <w:bCs/>
          <w:kern w:val="0"/>
          <w:szCs w:val="21"/>
        </w:rPr>
        <w:t>；</w:t>
      </w:r>
    </w:p>
    <w:p w:rsidR="004667E0" w:rsidRPr="00F46F30" w:rsidRDefault="004667E0" w:rsidP="004667E0">
      <w:pPr>
        <w:widowControl/>
        <w:spacing w:line="360" w:lineRule="auto"/>
        <w:ind w:firstLineChars="200" w:firstLine="420"/>
        <w:rPr>
          <w:rFonts w:ascii="Times New Roman" w:hAnsi="Times New Roman" w:cs="Times New Roman"/>
          <w:bCs/>
          <w:kern w:val="0"/>
          <w:szCs w:val="21"/>
        </w:rPr>
      </w:pPr>
      <w:r w:rsidRPr="00F46F30">
        <w:rPr>
          <w:rFonts w:ascii="Times New Roman" w:hAnsi="Times New Roman" w:cs="Times New Roman"/>
          <w:bCs/>
          <w:kern w:val="0"/>
          <w:szCs w:val="21"/>
        </w:rPr>
        <w:t>2</w:t>
      </w:r>
      <w:r w:rsidRPr="00F46F30">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4667E0" w:rsidRPr="00831ED4" w:rsidRDefault="00046F34" w:rsidP="004667E0">
      <w:pPr>
        <w:widowControl/>
        <w:spacing w:line="276" w:lineRule="auto"/>
        <w:ind w:right="945"/>
        <w:jc w:val="right"/>
        <w:rPr>
          <w:rFonts w:ascii="Times New Roman" w:eastAsia="宋体" w:hAnsi="Times New Roman" w:cs="Times New Roman"/>
          <w:kern w:val="0"/>
          <w:szCs w:val="28"/>
        </w:rPr>
      </w:pPr>
      <w:r>
        <w:rPr>
          <w:noProof/>
        </w:rPr>
        <w:drawing>
          <wp:anchor distT="0" distB="0" distL="114300" distR="114300" simplePos="0" relativeHeight="251659264" behindDoc="0" locked="0" layoutInCell="1" allowOverlap="1">
            <wp:simplePos x="0" y="0"/>
            <wp:positionH relativeFrom="column">
              <wp:posOffset>2156516</wp:posOffset>
            </wp:positionH>
            <wp:positionV relativeFrom="paragraph">
              <wp:posOffset>171846</wp:posOffset>
            </wp:positionV>
            <wp:extent cx="615950" cy="3625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362585"/>
                    </a:xfrm>
                    <a:prstGeom prst="rect">
                      <a:avLst/>
                    </a:prstGeom>
                    <a:noFill/>
                    <a:ln>
                      <a:noFill/>
                    </a:ln>
                  </pic:spPr>
                </pic:pic>
              </a:graphicData>
            </a:graphic>
          </wp:anchor>
        </w:drawing>
      </w:r>
      <w:r w:rsidR="004667E0" w:rsidRPr="00831ED4">
        <w:rPr>
          <w:rFonts w:ascii="Times New Roman" w:eastAsia="宋体" w:hAnsi="Times New Roman" w:cs="Times New Roman"/>
          <w:b/>
          <w:noProof/>
          <w:kern w:val="0"/>
          <w:szCs w:val="28"/>
        </w:rPr>
        <w:drawing>
          <wp:anchor distT="0" distB="0" distL="114300" distR="114300" simplePos="0" relativeHeight="251657216" behindDoc="0" locked="0" layoutInCell="1" allowOverlap="1" wp14:anchorId="030FD555" wp14:editId="1177DFD2">
            <wp:simplePos x="0" y="0"/>
            <wp:positionH relativeFrom="column">
              <wp:posOffset>1365055</wp:posOffset>
            </wp:positionH>
            <wp:positionV relativeFrom="paragraph">
              <wp:posOffset>170444</wp:posOffset>
            </wp:positionV>
            <wp:extent cx="654050" cy="327025"/>
            <wp:effectExtent l="0" t="0" r="0" b="0"/>
            <wp:wrapNone/>
            <wp:docPr id="1" name="图片 1" descr="鞠录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鞠录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7E0" w:rsidRPr="00A9243D" w:rsidRDefault="004667E0" w:rsidP="004667E0">
      <w:pPr>
        <w:widowControl/>
        <w:spacing w:line="276" w:lineRule="auto"/>
        <w:ind w:right="945"/>
        <w:jc w:val="left"/>
        <w:rPr>
          <w:rFonts w:ascii="Times New Roman" w:eastAsia="宋体" w:hAnsi="Times New Roman" w:cs="Times New Roman"/>
          <w:b/>
          <w:kern w:val="0"/>
          <w:szCs w:val="28"/>
        </w:rPr>
      </w:pPr>
      <w:r w:rsidRPr="00A9243D">
        <w:rPr>
          <w:rFonts w:ascii="Times New Roman" w:eastAsia="宋体" w:hAnsi="Times New Roman" w:cs="Times New Roman"/>
          <w:b/>
          <w:kern w:val="0"/>
          <w:szCs w:val="28"/>
        </w:rPr>
        <w:t>审核员</w:t>
      </w:r>
      <w:r w:rsidRPr="00A9243D">
        <w:rPr>
          <w:rFonts w:ascii="Times New Roman" w:eastAsia="宋体" w:hAnsi="Times New Roman" w:cs="Times New Roman"/>
          <w:b/>
          <w:kern w:val="0"/>
          <w:szCs w:val="28"/>
        </w:rPr>
        <w:t xml:space="preserve"> </w:t>
      </w:r>
      <w:r w:rsidRPr="00A9243D">
        <w:rPr>
          <w:rFonts w:ascii="Times New Roman" w:eastAsia="宋体" w:hAnsi="Times New Roman" w:cs="Times New Roman"/>
          <w:b/>
          <w:kern w:val="0"/>
          <w:szCs w:val="28"/>
        </w:rPr>
        <w:t>（签字）：</w:t>
      </w:r>
    </w:p>
    <w:p w:rsidR="004667E0" w:rsidRPr="00831ED4" w:rsidRDefault="004667E0" w:rsidP="004667E0">
      <w:pPr>
        <w:widowControl/>
        <w:spacing w:line="276" w:lineRule="auto"/>
        <w:ind w:right="945"/>
        <w:jc w:val="left"/>
        <w:rPr>
          <w:rFonts w:ascii="Times New Roman" w:eastAsia="宋体" w:hAnsi="Times New Roman" w:cs="Times New Roman"/>
          <w:b/>
          <w:kern w:val="0"/>
          <w:szCs w:val="28"/>
        </w:rPr>
      </w:pPr>
    </w:p>
    <w:p w:rsidR="004667E0" w:rsidRPr="00831ED4" w:rsidRDefault="004667E0" w:rsidP="004667E0">
      <w:pPr>
        <w:widowControl/>
        <w:spacing w:line="276" w:lineRule="auto"/>
        <w:ind w:right="945"/>
        <w:jc w:val="left"/>
        <w:rPr>
          <w:rFonts w:ascii="Times New Roman" w:eastAsia="宋体" w:hAnsi="Times New Roman" w:cs="Times New Roman"/>
          <w:b/>
          <w:kern w:val="0"/>
          <w:szCs w:val="28"/>
        </w:rPr>
      </w:pPr>
    </w:p>
    <w:p w:rsidR="00863661" w:rsidRPr="00093B5A" w:rsidRDefault="00691A1C">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rsidR="00863661" w:rsidRPr="00093B5A" w:rsidRDefault="00691A1C">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rsidR="00863661" w:rsidRPr="00093B5A" w:rsidRDefault="009E2932">
      <w:pPr>
        <w:widowControl/>
        <w:spacing w:line="276" w:lineRule="auto"/>
        <w:ind w:right="1050"/>
        <w:rPr>
          <w:rFonts w:ascii="宋体" w:eastAsia="宋体" w:hAnsi="宋体" w:cs="宋体"/>
          <w:b/>
          <w:bCs/>
          <w:kern w:val="0"/>
          <w:szCs w:val="21"/>
        </w:rPr>
      </w:pPr>
    </w:p>
    <w:p w:rsidR="00863661" w:rsidRDefault="00691A1C">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32" w:rsidRDefault="009E2932">
      <w:r>
        <w:separator/>
      </w:r>
    </w:p>
  </w:endnote>
  <w:endnote w:type="continuationSeparator" w:id="0">
    <w:p w:rsidR="009E2932" w:rsidRDefault="009E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32" w:rsidRDefault="009E2932">
      <w:r>
        <w:separator/>
      </w:r>
    </w:p>
  </w:footnote>
  <w:footnote w:type="continuationSeparator" w:id="0">
    <w:p w:rsidR="009E2932" w:rsidRDefault="009E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691A1C">
    <w:pPr>
      <w:pStyle w:val="a5"/>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9E2932">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691A1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691A1C">
      <w:rPr>
        <w:rStyle w:val="CharChar1"/>
        <w:rFonts w:ascii="Times New Roman" w:hAnsi="Times New Roman" w:cs="Times New Roman" w:hint="default"/>
        <w:szCs w:val="21"/>
      </w:rPr>
      <w:t>北京国标联合认证有限公司</w:t>
    </w:r>
  </w:p>
  <w:p w:rsidR="00863661" w:rsidRDefault="00691A1C">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9E2932">
    <w:pPr>
      <w:rPr>
        <w:sz w:val="18"/>
        <w:szCs w:val="18"/>
      </w:rPr>
    </w:pPr>
    <w:r>
      <w:rPr>
        <w:sz w:val="18"/>
      </w:rPr>
      <w:pict>
        <v:line id="直线 3" o:spid="_x0000_s3074" style="position:absolute;left:0;text-align:left;z-index:251658752" from="-23.7pt,2.35pt" to="436.9pt,3.05pt"/>
      </w:pict>
    </w:r>
    <w:bookmarkEnd w:id="6"/>
  </w:p>
  <w:p w:rsidR="00863661" w:rsidRDefault="009E29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4949"/>
    <w:rsid w:val="00046F34"/>
    <w:rsid w:val="000F7C89"/>
    <w:rsid w:val="00105F74"/>
    <w:rsid w:val="001434A3"/>
    <w:rsid w:val="001B54A7"/>
    <w:rsid w:val="001F0973"/>
    <w:rsid w:val="00246B61"/>
    <w:rsid w:val="00280CD2"/>
    <w:rsid w:val="002F7E95"/>
    <w:rsid w:val="00366E37"/>
    <w:rsid w:val="0046545B"/>
    <w:rsid w:val="004667E0"/>
    <w:rsid w:val="00511733"/>
    <w:rsid w:val="00556126"/>
    <w:rsid w:val="00691A1C"/>
    <w:rsid w:val="006C6898"/>
    <w:rsid w:val="0075568E"/>
    <w:rsid w:val="00790FF4"/>
    <w:rsid w:val="0082159A"/>
    <w:rsid w:val="00871578"/>
    <w:rsid w:val="00874949"/>
    <w:rsid w:val="008C2CA4"/>
    <w:rsid w:val="008D2A03"/>
    <w:rsid w:val="00977D48"/>
    <w:rsid w:val="009C6447"/>
    <w:rsid w:val="009E2932"/>
    <w:rsid w:val="009F6900"/>
    <w:rsid w:val="00A76E7F"/>
    <w:rsid w:val="00A9243D"/>
    <w:rsid w:val="00AF55F1"/>
    <w:rsid w:val="00B605C3"/>
    <w:rsid w:val="00C862A7"/>
    <w:rsid w:val="00D81AB4"/>
    <w:rsid w:val="00E22AB7"/>
    <w:rsid w:val="00E400CE"/>
    <w:rsid w:val="00F46F30"/>
    <w:rsid w:val="00FB3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096BB5E"/>
  <w15:docId w15:val="{B89A9BFE-9BC3-45A5-A9EF-E63D92FE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D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 </cp:lastModifiedBy>
  <cp:revision>67</cp:revision>
  <cp:lastPrinted>2017-09-01T06:24:00Z</cp:lastPrinted>
  <dcterms:created xsi:type="dcterms:W3CDTF">2015-10-10T03:59:00Z</dcterms:created>
  <dcterms:modified xsi:type="dcterms:W3CDTF">2020-04-29T03:03:00Z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