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石家庄子伦机械有限公司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赵艳敏</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2023-11-25 8:00:00上午至2023-11-25 12:00:00上午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河北省石家庄市鹿泉区大河镇南故城村京赞路32号新光耀产业园C5号厂房</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河北省石家庄市鹿泉区大河镇南故城村京赞路32号新光耀产业园C5号厂房</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2023年11月26日 上午至2023年11月27日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