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石家庄子伦机械有限公司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10710-2023-Q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河北省石家庄市鹿泉区大河镇南故城村京赞路32号新光耀产业园C5号厂房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河北省石家庄市鹿泉区大河镇南故城村京赞路32号新光耀产业园C5号厂房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13930172532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13930172532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2023-11-25 8:00:00上午至2023-11-25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通讯设施结构件的生产（需资质许可要求的除外）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17.06.01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2023-11-22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9F640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2023-11-22T08:24:09Z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