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202311037872</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天津君诚群利钢铁发展有限公司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2023年11月26日 上午至2023年11月26日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天津市津南区葛沽镇滨海民营经济成长示范基地创意中心A座1809室323号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天津市静海区大邱庄镇陈大公路东侧3号君诚群利</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