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陕西天梵镁汇科技有限公司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陕西省西咸新区空港新城空港国际商务中心BDEF栋F区3层10301号A-185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陕西省咸阳高新区传统产业转型升级示范园内五号厂房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13759702949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13759702949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2023年11月25日 上午至2023年11月26日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镁合金的研发、生产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17.04.05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17.04.05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263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2023-11-20T07:56:41Z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