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成都齐碳泰科生物技术有限公司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20705-2023-EO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2023年11月24日 上午至2023年11月25日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2023-11-22 8:30:00上午至2023-11-22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成都齐碳泰科生物技术有限公司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