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齐碳泰科生物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，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4日 上午至2023年11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袁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