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成都齐碳泰科生物技术有限公司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2023年11月24日 上午至2023年11月25日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