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沈阳鑫迪科技有限公司 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2025年11月27日上午至2025年11月28日上午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3526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