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20001-2024-Q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487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中盈迈特科技（烟台）有限公司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1485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06.02.04,07.02.01,14.02.02,17.07.02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2025年12月10日上午至2025年12月10日下午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Q:木制、塑料、纸制、金属包装材料的生产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中国（山东）自由贸易试验区烟台片区开发区长江路200号1号楼21层2101</w:t>
      </w:r>
    </w:p>
    <w:p w:rsidR="001F0A49">
      <w:pPr>
        <w:spacing w:line="360" w:lineRule="auto"/>
        <w:ind w:firstLine="420" w:firstLineChars="200"/>
      </w:pPr>
      <w:r>
        <w:rPr>
          <w:rFonts w:hint="eastAsia"/>
        </w:rPr>
        <w:t>办公地址：</w:t>
      </w:r>
      <w:r>
        <w:rPr>
          <w:rFonts w:hint="eastAsia"/>
        </w:rPr>
        <w:t>山东省烟台市福山区毛山街 18 号联东u谷福山智能制造产业园 22#-102</w:t>
      </w:r>
    </w:p>
    <w:p w:rsidR="001F0A49">
      <w:pPr>
        <w:spacing w:line="360" w:lineRule="auto"/>
        <w:ind w:firstLine="420" w:firstLineChars="200"/>
      </w:pPr>
      <w:r>
        <w:rPr>
          <w:rFonts w:hint="eastAsia"/>
        </w:rPr>
        <w:t>经营地址：</w:t>
      </w:r>
      <w:bookmarkStart w:id="12" w:name="生产地址"/>
      <w:bookmarkEnd w:id="12"/>
      <w:r>
        <w:rPr>
          <w:rFonts w:hint="eastAsia"/>
        </w:rPr>
        <w:t>山东省烟台市福山区毛山街 18 号联东u谷福山智能制造产业园 22#-102</w:t>
      </w:r>
    </w:p>
    <w:p w:rsidR="001F0A49">
      <w:pPr>
        <w:pStyle w:val="a"/>
      </w:pPr>
      <w:r>
        <w:rPr>
          <w:rFonts w:hint="eastAsia"/>
        </w:rPr>
        <w:t>多场所地址：</w:t>
      </w:r>
      <w:r>
        <w:rPr>
          <w:rFonts w:hint="eastAsia"/>
        </w:rPr>
        <w:t>生产场所 烟台福山开发区中桥贵州路7号内六号厂房</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中盈迈特科技（烟台）有限公司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816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