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22073-2025-EO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042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辽宁台孚精密机床制造有限公司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626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辽宁台孚精密机床制造有限公司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2023-N1OHSMS-2230378</w:t>
            </w:r>
          </w:p>
        </w:tc>
        <w:tc>
          <w:tcPr>
            <w:tcW w:w="3145" w:type="dxa"/>
            <w:vAlign w:val="center"/>
          </w:tcPr>
          <w:p w14:paraId="1EF07270">
            <w:pPr>
              <w:spacing w:line="360" w:lineRule="exact"/>
              <w:jc w:val="center"/>
              <w:rPr>
                <w:szCs w:val="21"/>
              </w:rPr>
            </w:pPr>
            <w:r>
              <w:t>18.04.01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2025-N1EMS-3230378</w:t>
            </w:r>
          </w:p>
        </w:tc>
        <w:tc>
          <w:tcPr>
            <w:tcW w:w="3145" w:type="dxa"/>
            <w:vAlign w:val="center"/>
          </w:tcPr>
          <w:p w14:paraId="0773CEA1">
            <w:pPr>
              <w:spacing w:line="360" w:lineRule="exact"/>
              <w:jc w:val="center"/>
            </w:pPr>
            <w:r>
              <w:t>18.04.01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E:摇臂钻床和数控机床的制造所涉及场所的相关环境管理活动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O:摇臂钻床和数控机床的制造所涉及场所的相关职业健康安全管理活动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辽宁省沈阳经济技术开发区细河九北街16-3号</w:t>
      </w:r>
    </w:p>
    <w:p w14:paraId="5FB2C4BD">
      <w:pPr>
        <w:spacing w:line="360" w:lineRule="auto"/>
        <w:ind w:firstLine="420" w:firstLineChars="200"/>
      </w:pPr>
      <w:r>
        <w:rPr>
          <w:rFonts w:hint="eastAsia"/>
        </w:rPr>
        <w:t>办公地址：</w:t>
      </w:r>
      <w:r>
        <w:rPr>
          <w:rFonts w:hint="eastAsia"/>
        </w:rPr>
        <w:t>辽宁省沈阳经济技术开发区细河九北街16-3号</w:t>
      </w:r>
    </w:p>
    <w:p w14:paraId="3E2A92FF">
      <w:pPr>
        <w:spacing w:line="360" w:lineRule="auto"/>
        <w:ind w:firstLine="420" w:firstLineChars="200"/>
      </w:pPr>
      <w:r>
        <w:rPr>
          <w:rFonts w:hint="eastAsia"/>
        </w:rPr>
        <w:t>经营地址：</w:t>
      </w:r>
      <w:bookmarkStart w:id="14" w:name="生产地址"/>
      <w:bookmarkEnd w:id="14"/>
      <w:r>
        <w:rPr>
          <w:rFonts w:hint="eastAsia"/>
        </w:rPr>
        <w:t>辽宁省沈阳经济技术开发区细河九北街16-3号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08:30至2025年12月19日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辽宁台孚精密机床制造有限公司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91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