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天津麦斯特科技有限公司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天津市津南区双港镇双港工业园锦商科技园42号楼102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天津市津南区双港镇双港工业园锦商科技园42号楼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叶金晶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18100108673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info@tmastech.com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08:30至2025年09月13日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Q:颜料销售，专用化学品（钛白粉）销售、货物进出口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29.11.03,29.11.05,29.12.00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29.11.03,29.11.05,29.12.00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13752599673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齐志华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2025-N0QMS-1412230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13622029935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6431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6116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