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江西省绿能农业发展有限公司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徐爱红、黄友珍、李双、汤林敏</w:t>
            </w:r>
            <w:r>
              <w:rPr>
                <w:rFonts w:hint="eastAsia"/>
                <w:sz w:val="21"/>
                <w:szCs w:val="21"/>
              </w:rPr>
              <w:t xml:space="preserve">  </w:t>
            </w:r>
            <w:r w:rsidRPr="007F49B5">
              <w:rPr>
                <w:rFonts w:hint="eastAsia"/>
                <w:sz w:val="21"/>
                <w:szCs w:val="21"/>
              </w:rPr>
              <w:t>汤林敏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06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