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196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库车新桥管业有限公司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常兴玲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常兴玲、陈俊辉</w:t>
            </w:r>
            <w:r>
              <w:rPr>
                <w:rFonts w:hint="eastAsia"/>
              </w:rPr>
              <w:t xml:space="preserve"> </w:t>
            </w:r>
            <w:r>
              <w:rPr>
                <w:rFonts w:hint="eastAsia"/>
              </w:rPr>
              <w:t>陈俊辉</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2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常兴玲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2023-N1EMS-1221921</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常兴玲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2023-N1QMS-2221921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常兴玲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2024-N1OHSMS-1221921</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陈俊辉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65422219980903151X</w:t>
            </w:r>
          </w:p>
        </w:tc>
        <w:tc>
          <w:tcPr>
            <w:tcW w:w="3145" w:type="dxa"/>
            <w:vAlign w:val="center"/>
          </w:tcPr>
          <w:p>
            <w:pPr>
              <w:jc w:val="left"/>
            </w:pPr>
            <w:r>
              <w:t>14.02.04,17.02.00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陈俊辉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65422219980903151X</w:t>
            </w:r>
          </w:p>
        </w:tc>
        <w:tc>
          <w:tcPr>
            <w:tcW w:w="3145" w:type="dxa"/>
            <w:vAlign w:val="center"/>
          </w:tcPr>
          <w:p>
            <w:pPr>
              <w:jc w:val="left"/>
            </w:pPr>
            <w:r>
              <w:t>14.02.04,17.02.00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陈俊辉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65422219980903151X</w:t>
            </w:r>
          </w:p>
        </w:tc>
        <w:tc>
          <w:tcPr>
            <w:tcW w:w="3145" w:type="dxa"/>
            <w:vAlign w:val="center"/>
          </w:tcPr>
          <w:p>
            <w:pPr>
              <w:jc w:val="left"/>
            </w:pPr>
            <w:r>
              <w:t>14.02.04,17.02.00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2025年07月12日上午至2025年07月12日下午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2025年07月12日上午至2025年07月12日下午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常兴玲、陈俊辉</w:t>
      </w:r>
      <w:r>
        <w:rPr>
          <w:rFonts w:hint="eastAsia"/>
          <w:b/>
          <w:color w:val="auto"/>
          <w:kern w:val="2"/>
          <w:sz w:val="21"/>
          <w:lang w:val="en-GB"/>
        </w:rPr>
        <w:t xml:space="preserve"> </w:t>
      </w:r>
      <w:r>
        <w:rPr>
          <w:rFonts w:hint="eastAsia"/>
          <w:b/>
          <w:color w:val="auto"/>
          <w:kern w:val="2"/>
          <w:sz w:val="21"/>
          <w:lang w:val="en-GB"/>
        </w:rPr>
        <w:t>陈俊辉</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905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