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21576-2025-Q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广东永利新程科技有限公司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伍光华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91440608MACMX5BD9H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广东永利新程科技有限公司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佛山市高明区杨和镇和意路21号车间一(住所申报)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佛山市高明区杨和镇和意路21号车间一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Q:铝合金门窗幕墙的生产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广东永利新程科技有限公司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佛山市高明区杨和镇和意路21号车间一(住所申报)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佛山市高明区杨和镇和意路21号车间一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Q:铝合金门窗幕墙的生产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6875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