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455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齐河韵丰餐饮有限公司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545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齐河韵丰餐饮有限公司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30.05.00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2025-N1EMS-1285375</w:t>
            </w:r>
          </w:p>
        </w:tc>
        <w:tc>
          <w:tcPr>
            <w:tcW w:w="3145" w:type="dxa"/>
            <w:vAlign w:val="center"/>
          </w:tcPr>
          <w:p w14:paraId="0773CEA1">
            <w:pPr>
              <w:spacing w:line="360" w:lineRule="exact"/>
              <w:jc w:val="center"/>
            </w:pPr>
            <w:r>
              <w:t>30.05.00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2023-N1OHSMS-1323427</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2023-N1QMS-1323427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2023-N1EMS-1323427</w:t>
            </w:r>
          </w:p>
        </w:tc>
        <w:tc>
          <w:tcPr>
            <w:tcW w:w="3145" w:type="dxa"/>
            <w:vAlign w:val="center"/>
          </w:tcPr>
          <w:p>
            <w:pPr>
              <w:jc w:val="center"/>
            </w:pPr>
            <w:r>
              <w:t>30.05.00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2025年06月02日下午至2025年06月03日下午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Q:资质范围内热食类食品制售</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E:资质范围内热食类食品制售所涉及场所的相关环境管理活动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O:资质范围内热食类食品制售所涉及场所的相关职业健康安全管理活动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山东省德州市齐河县晏城街道书香大街与向阳路交叉口往南 228 米路东</w:t>
      </w:r>
    </w:p>
    <w:p w14:paraId="5FB2C4BD">
      <w:pPr>
        <w:spacing w:line="360" w:lineRule="auto"/>
        <w:ind w:firstLine="420" w:firstLineChars="200"/>
      </w:pPr>
      <w:r>
        <w:rPr>
          <w:rFonts w:hint="eastAsia"/>
        </w:rPr>
        <w:t>办公地址：</w:t>
      </w:r>
      <w:r>
        <w:rPr>
          <w:rFonts w:hint="eastAsia"/>
        </w:rPr>
        <w:t>山东省德州市齐河县晏城街道书香大街与向阳路交叉口往南 228 米路东</w:t>
      </w:r>
    </w:p>
    <w:p w14:paraId="3E2A92FF">
      <w:pPr>
        <w:spacing w:line="360" w:lineRule="auto"/>
        <w:ind w:firstLine="420" w:firstLineChars="200"/>
      </w:pPr>
      <w:r>
        <w:rPr>
          <w:rFonts w:hint="eastAsia"/>
        </w:rPr>
        <w:t>经营地址：</w:t>
      </w:r>
      <w:bookmarkStart w:id="14" w:name="生产地址"/>
      <w:bookmarkEnd w:id="14"/>
      <w:r>
        <w:rPr>
          <w:rFonts w:hint="eastAsia"/>
        </w:rPr>
        <w:t>山东省德州市齐河县晏城街道书香大街与向阳路交叉口往南 228 米路东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2025年05月30日 13:30至2025年05月30日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齐河韵丰餐饮有限公司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27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