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20952-2025-QEO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563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江苏名厨商用厨具制造有限公司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单迎珍、查月桂、周传林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465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江苏名厨商用厨具制造有限公司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2024-N1EMS-4202976</w:t>
            </w:r>
          </w:p>
        </w:tc>
        <w:tc>
          <w:tcPr>
            <w:tcW w:w="3145" w:type="dxa"/>
            <w:vAlign w:val="center"/>
          </w:tcPr>
          <w:p w14:paraId="1EF07270">
            <w:pPr>
              <w:spacing w:line="360" w:lineRule="exact"/>
              <w:jc w:val="center"/>
              <w:rPr>
                <w:szCs w:val="21"/>
              </w:rPr>
            </w:pPr>
            <w:r>
              <w:t>14.02.04,17.10.02,17.12.05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2024-N1QMS-4202976</w:t>
            </w:r>
          </w:p>
        </w:tc>
        <w:tc>
          <w:tcPr>
            <w:tcW w:w="3145" w:type="dxa"/>
            <w:vAlign w:val="center"/>
          </w:tcPr>
          <w:p w14:paraId="0773CEA1">
            <w:pPr>
              <w:spacing w:line="360" w:lineRule="exact"/>
              <w:jc w:val="center"/>
            </w:pPr>
            <w:r>
              <w:t>14.02.04,17.10.02,17.12.05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单迎珍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2025-N1OHSMS-4202976</w:t>
            </w:r>
          </w:p>
        </w:tc>
        <w:tc>
          <w:tcPr>
            <w:tcW w:w="3145" w:type="dxa"/>
            <w:vAlign w:val="center"/>
          </w:tcPr>
          <w:p w14:paraId="7F43F701">
            <w:pPr>
              <w:spacing w:line="360" w:lineRule="exact"/>
              <w:jc w:val="center"/>
            </w:pPr>
            <w:r>
              <w:t>14.02.04,17.10.02,17.12.05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2025-N1EMS-1411658</w:t>
            </w:r>
          </w:p>
        </w:tc>
        <w:tc>
          <w:tcPr>
            <w:tcW w:w="3145" w:type="dxa"/>
            <w:vAlign w:val="center"/>
          </w:tcPr>
          <w:p>
            <w:pPr>
              <w:jc w:val="center"/>
            </w:pPr>
            <w:r>
              <w:t>14.02.04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r>
              <w:t>14.02.04,17.10.02,17.12.05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14.02.04,17.10.02,17.12.05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r>
              <w:t>14.02.04,17.10.02,17.12.05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2025年08月04日上午至2025年08月05日下午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E:不锈钢商用厨房设备、制冷设备部件（冷库板）的生产所涉及场所的相关环境管理活动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Q:不锈钢商用厨房设备、制冷设备部件（冷库板）的生产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O:不锈钢商用厨房设备、制冷设备部件（冷库板）的生产所涉及场所的相关职业健康安全管理活动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如东经济开发区牡丹江路99号</w:t>
      </w:r>
    </w:p>
    <w:p w14:paraId="5FB2C4BD">
      <w:pPr>
        <w:spacing w:line="360" w:lineRule="auto"/>
        <w:ind w:firstLine="420" w:firstLineChars="200"/>
      </w:pPr>
      <w:r>
        <w:rPr>
          <w:rFonts w:hint="eastAsia"/>
        </w:rPr>
        <w:t>办公地址：</w:t>
      </w:r>
      <w:r>
        <w:rPr>
          <w:rFonts w:hint="eastAsia"/>
        </w:rPr>
        <w:t>江苏省南通市如东县经济开发区牡丹江路99号</w:t>
      </w:r>
    </w:p>
    <w:p w14:paraId="3E2A92FF">
      <w:pPr>
        <w:spacing w:line="360" w:lineRule="auto"/>
        <w:ind w:firstLine="420" w:firstLineChars="200"/>
      </w:pPr>
      <w:r>
        <w:rPr>
          <w:rFonts w:hint="eastAsia"/>
        </w:rPr>
        <w:t>经营地址：</w:t>
      </w:r>
      <w:bookmarkStart w:id="14" w:name="生产地址"/>
      <w:bookmarkEnd w:id="14"/>
      <w:r>
        <w:rPr>
          <w:rFonts w:hint="eastAsia"/>
        </w:rPr>
        <w:t>江苏省南通市如东县经济开发区牡丹江路99号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2025年07月29日 08:00至2025年07月29日 16:30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江苏名厨商用厨具制造有限公司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单迎珍、查月桂、周传林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8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