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重庆市二零八地质环境研究院有限公司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杨珍全</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冉景洲，杨岚，文平</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