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河北泓湖玻璃钢有限公司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崔焕茹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2023-11-20 8:00:00上午至2023-11-20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河北省衡水市枣强县905县道与225乡道交叉口北行500米路东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河北省衡水市枣强县东环北路东恒润集团生产园区4号车间内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2023年11月21日 上午至2023年11月22日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