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江西智云电气有限公司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上午至2023年11月26日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江西智云电气有限公司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