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蓝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8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4日 上午至2023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蓝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