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唐山嘉上科技有限公司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10625-2023-Q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丰南经济开发区高新园华通街42号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河北省唐山市丰南经济开发区高新园华通街42号；唐山市丰南区国丰大街与汇通路交叉口鑫丰大厦4层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13832578343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13832578343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2023-11-15 8:30至2023-11-15 12:30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用于智慧城市、智慧乡村的智能应用管理平台（供暖、供电）技术相关的应用软件开发；智慧矿车无人驾驶系统软件的技术服务；自控柜的组装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19.09.02;33.02.01;33.02.02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EB07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2023-11-13T08:16:55Z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