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31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湖南金龙潍微科技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