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0194-2019-2023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陕西华骏机械制造有限责任公司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2023年11月20日 下午至2023年11月21日 上午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