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1178-2022-E-2023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陕西华骏机械制造有限责任公司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916104255521672399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陕西华骏机械制造有限责任公司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陕西省咸阳市礼泉县食品工业园区科技路北侧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陕西省咸阳市礼泉县食品工业园区科技路北侧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汽车零部件及配件制造（五大总成除外）所涉及的环境管理活动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陕西华骏机械制造有限责任公司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陕西省咸阳市礼泉县食品工业园区科技路北侧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陕西省咸阳市礼泉县食品工业园区科技路北侧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汽车零部件及配件制造（五大总成除外）所涉及的环境管理活动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