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绵竹市德树木材加工厂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1224-2022-Q 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2023年11月14日 上午至2023年11月15日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绵竹市德树木材加工厂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