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四川省晨田机床制造有限公司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91511025MA6773YE1Y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四川省晨田机床制造有限公司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四川省内江市资中县经开区凤凰岭片区凤翔东路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四川省内江市资中县经开区凤凰岭片区凤翔东路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Q：金属切削机床制造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E：金属切削机床制造所涉及场所的相关环境管理活动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O：金属切削机床制造所涉及场所的相关职业健康安全管理活动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四川省晨田机床制造有限公司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四川省内江市资中县经开区凤凰岭片区凤翔东路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四川省内江市资中县经开区凤凰岭片区凤翔东路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Q：金属切削机床制造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E：金属切削机床制造所涉及场所的相关环境管理活动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O：金属切削机床制造所涉及场所的相关职业健康安全管理活动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