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临清市智星新型建材科技有限公司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山东省聊城市临清市刘垓子镇北薛村聊临路路西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山东省聊城市临清市刘垓子镇北薛村聊临路路西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2023-11-14 8:00至2023-11-14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Q：轻质建筑材料（CT高精度脱硫石膏空心砌块）的制造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E：轻质建筑材料（CT高精度脱硫石膏空心砌块）的制造所涉及场所的相关环境管理活动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O：轻质建筑材料（CT高精度脱硫石膏空心砌块）的制造所涉及场所的相关职业健康安全管理活动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Q：16.02.06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4C6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2023-11-09T08:28:30Z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