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安徽溢瓶香食品发展有限公司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10679-2023-H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安徽省蚌埠市怀远县白莲坡工业园丰顺工贸东侧</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安徽省蚌埠市怀远县白莲坡工业园丰顺工贸东侧</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许青杰</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18255286896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18255286896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2023年11月26日 上午至2023年11月27日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ind w:firstLine="420" w:firstLineChars="200"/>
              <w:rPr>
                <w:rFonts w:hint="default" w:eastAsia="宋体"/>
                <w:sz w:val="21"/>
                <w:szCs w:val="21"/>
                <w:lang w:val="en-US" w:eastAsia="zh-CN"/>
              </w:rPr>
            </w:pPr>
            <w:r>
              <w:rPr>
                <w:rFonts w:hint="eastAsia"/>
                <w:sz w:val="21"/>
                <w:szCs w:val="21"/>
                <w:lang w:val="en-US" w:eastAsia="zh-CN"/>
              </w:rPr>
              <w:t>3.0</w:t>
            </w:r>
            <w:bookmarkStart w:id="28" w:name="_GoBack"/>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19" w:name="审核依据"/>
            <w:r>
              <w:rPr>
                <w:rFonts w:hint="eastAsia"/>
                <w:sz w:val="21"/>
                <w:szCs w:val="21"/>
                <w:lang w:val="de-DE"/>
              </w:rPr>
              <w:t>危害分析与关键控制点（HACCP）体系认证要求（V1.0）</w:t>
            </w:r>
            <w:bookmarkEnd w:id="1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3" w:name="审核范围"/>
            <w:r>
              <w:rPr>
                <w:sz w:val="21"/>
                <w:szCs w:val="21"/>
              </w:rPr>
              <w:t>位于安徽省蚌埠市怀远县白莲坡工业园丰顺工贸东侧安徽溢瓶香食品发展有限公司资质范围内食用植物油（芝麻油）、调味料（芝麻酱）的生产</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CIV-13;CIV-8</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2023-N1HACCP-3216621</w:t>
            </w:r>
          </w:p>
        </w:tc>
        <w:tc>
          <w:tcPr>
            <w:tcW w:w="3684" w:type="dxa"/>
            <w:gridSpan w:val="9"/>
            <w:vAlign w:val="center"/>
          </w:tcPr>
          <w:p>
            <w:pPr>
              <w:jc w:val="center"/>
              <w:rPr>
                <w:sz w:val="21"/>
                <w:szCs w:val="21"/>
              </w:rPr>
            </w:pPr>
            <w:r>
              <w:rPr>
                <w:sz w:val="21"/>
                <w:szCs w:val="21"/>
              </w:rPr>
              <w:t>CIV-13,CIV-8</w:t>
            </w: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陈丽丹</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2021-N1HACCP-1246137</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13818030725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李永忠</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2023-11-16</w:t>
            </w:r>
            <w:bookmarkEnd w:id="27"/>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495C3F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1215</Words>
  <Characters>1402</Characters>
  <Lines>11</Lines>
  <Paragraphs>3</Paragraphs>
  <TotalTime>2</TotalTime>
  <ScaleCrop>false</ScaleCrop>
  <LinksUpToDate>false</LinksUpToDate>
  <CharactersWithSpaces>1443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2023-11-16T02:28:44Z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