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安徽东迪电气科技有限公司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2023年11月28日 上午至2023年11月29日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安徽东迪电气科技有限公司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