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上海科泽智慧环境科技有限公司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2023年11月20日 上午至2023年11月20日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