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遂宁联泰鑫电子有限公司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下午至2023年11月21日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2023-11-09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遂宁联泰鑫电子有限公司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