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2" w:rsidRPr="00EB34EE" w:rsidRDefault="00F925F2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311"/>
        <w:gridCol w:w="10004"/>
        <w:gridCol w:w="1585"/>
      </w:tblGrid>
      <w:tr w:rsidR="003A2003" w:rsidRPr="00EB34EE" w:rsidTr="007E4F2E">
        <w:trPr>
          <w:trHeight w:val="515"/>
        </w:trPr>
        <w:tc>
          <w:tcPr>
            <w:tcW w:w="1809" w:type="dxa"/>
            <w:vMerge w:val="restart"/>
            <w:vAlign w:val="center"/>
          </w:tcPr>
          <w:p w:rsidR="003A2003" w:rsidRPr="00EB34EE" w:rsidRDefault="003A2003" w:rsidP="007E4F2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3A2003" w:rsidRPr="00EB34EE" w:rsidRDefault="003A2003" w:rsidP="007E4F2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主管领导：</w:t>
            </w:r>
            <w:r w:rsidRPr="00344D38">
              <w:rPr>
                <w:rFonts w:ascii="楷体" w:eastAsia="楷体" w:hAnsi="楷体" w:hint="eastAsia"/>
                <w:sz w:val="24"/>
                <w:szCs w:val="24"/>
              </w:rPr>
              <w:t>周伟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344D38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</w:p>
        </w:tc>
        <w:tc>
          <w:tcPr>
            <w:tcW w:w="1585" w:type="dxa"/>
            <w:vMerge w:val="restart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3A2003" w:rsidRPr="00EB34EE" w:rsidTr="007E4F2E">
        <w:trPr>
          <w:trHeight w:val="403"/>
        </w:trPr>
        <w:tc>
          <w:tcPr>
            <w:tcW w:w="1809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A2003" w:rsidRPr="00EB34EE" w:rsidRDefault="003A2003" w:rsidP="00F8150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审核员：文波</w:t>
            </w:r>
            <w:r w:rsidR="00F8150A">
              <w:rPr>
                <w:rFonts w:ascii="楷体" w:eastAsia="楷体" w:hAnsi="楷体" w:hint="eastAsia"/>
                <w:sz w:val="24"/>
                <w:szCs w:val="24"/>
              </w:rPr>
              <w:t>（在审核员伍光华的指导下进行实习审核）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 w:rsidR="00F8150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 w:rsidR="00F8150A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2003" w:rsidRPr="00EB34EE" w:rsidTr="007E4F2E">
        <w:trPr>
          <w:trHeight w:val="516"/>
        </w:trPr>
        <w:tc>
          <w:tcPr>
            <w:tcW w:w="1809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A2003" w:rsidRPr="00EB34EE" w:rsidRDefault="003A2003" w:rsidP="005D3396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="005D3396" w:rsidRPr="00BA0CCF">
              <w:rPr>
                <w:rFonts w:ascii="楷体" w:eastAsia="楷体" w:hAnsi="楷体" w:cs="Arial" w:hint="eastAsia"/>
                <w:szCs w:val="21"/>
              </w:rPr>
              <w:t xml:space="preserve"> </w:t>
            </w:r>
            <w:r w:rsidRPr="00BA0CCF">
              <w:rPr>
                <w:rFonts w:ascii="楷体" w:eastAsia="楷体" w:hAnsi="楷体" w:cs="Arial" w:hint="eastAsia"/>
                <w:szCs w:val="21"/>
              </w:rPr>
              <w:t>OHSMS（指导实习）: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2003" w:rsidRPr="00EB34EE" w:rsidTr="007E4F2E">
        <w:trPr>
          <w:trHeight w:val="1255"/>
        </w:trPr>
        <w:tc>
          <w:tcPr>
            <w:tcW w:w="1809" w:type="dxa"/>
            <w:vAlign w:val="center"/>
          </w:tcPr>
          <w:p w:rsidR="003A2003" w:rsidRPr="00F44D4E" w:rsidRDefault="003A2003" w:rsidP="007E4F2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3A2003" w:rsidRPr="00F44D4E" w:rsidRDefault="003A2003" w:rsidP="007E4F2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3A2003" w:rsidRPr="00EB34EE" w:rsidRDefault="003A2003" w:rsidP="007E4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3A2003" w:rsidRDefault="003A2003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  <w:p w:rsidR="00F8150A" w:rsidRPr="00F44D4E" w:rsidRDefault="00F8150A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3A2003" w:rsidRPr="00F44D4E" w:rsidRDefault="00F8150A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416253" w:rsidRDefault="00FF7B0F" w:rsidP="007E4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FF7B0F" w:rsidRPr="00416253" w:rsidRDefault="00FF7B0F" w:rsidP="007E4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O6.2</w:t>
            </w:r>
          </w:p>
        </w:tc>
        <w:tc>
          <w:tcPr>
            <w:tcW w:w="10004" w:type="dxa"/>
            <w:vAlign w:val="center"/>
          </w:tcPr>
          <w:p w:rsidR="005671CC" w:rsidRPr="0041625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2019.3.2考核情况</w:t>
            </w:r>
          </w:p>
          <w:p w:rsidR="005671CC" w:rsidRPr="003A200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 xml:space="preserve">确保有效合同履约率100%；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100%</w:t>
            </w:r>
          </w:p>
          <w:p w:rsidR="005671CC" w:rsidRPr="003A200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 xml:space="preserve">顾客满意度≥96%；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98.3%</w:t>
            </w:r>
          </w:p>
          <w:p w:rsidR="005671CC" w:rsidRPr="003A200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顾客反馈及时处理率≧95%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100%</w:t>
            </w:r>
          </w:p>
          <w:p w:rsidR="005671CC" w:rsidRPr="003A200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交通意外伤害率为0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0次</w:t>
            </w:r>
          </w:p>
          <w:p w:rsidR="005671CC" w:rsidRPr="003A2003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固体废弃物分类处理100%；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100%</w:t>
            </w:r>
          </w:p>
          <w:p w:rsidR="005671CC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触电事故发生率为0：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0次</w:t>
            </w:r>
          </w:p>
          <w:p w:rsidR="00FF7B0F" w:rsidRDefault="005671CC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考核情况：经查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2020.3.2</w:t>
            </w:r>
            <w:r w:rsidRPr="00416253">
              <w:rPr>
                <w:rFonts w:ascii="楷体" w:eastAsia="楷体" w:hAnsi="楷体" w:hint="eastAsia"/>
                <w:sz w:val="24"/>
                <w:szCs w:val="24"/>
              </w:rPr>
              <w:t>质量\环境\职业健康安全目标分解考核表，各目标达成要求。</w:t>
            </w:r>
          </w:p>
          <w:p w:rsidR="00F8150A" w:rsidRPr="00416253" w:rsidRDefault="00F8150A" w:rsidP="003B339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FF7B0F" w:rsidRPr="00F44D4E" w:rsidRDefault="00F8150A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9B7EB8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市场部提供了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”，识别了本部门在办公、销售等各有关过程的环境因素，包括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电消耗、办公纸张消耗、车辆尾气排放、</w:t>
            </w:r>
            <w:r w:rsidRPr="00BC2584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”，涉及市场部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潜在火灾、固体废弃物的排放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危险源识别及风险评价表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电脑、复印辐射、办公电器漏电触电</w:t>
            </w:r>
            <w:r w:rsidRPr="00B513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违章用电、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运输汽车事故等危险源。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”，涉及本部门的不可接受风险，包括：潜在火灾、触电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  <w:p w:rsidR="00F8150A" w:rsidRPr="00A71E7B" w:rsidRDefault="00F8150A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FF7B0F" w:rsidRPr="00F44D4E" w:rsidRDefault="00F8150A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运行策划和控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制</w:t>
            </w:r>
          </w:p>
        </w:tc>
        <w:tc>
          <w:tcPr>
            <w:tcW w:w="1311" w:type="dxa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lastRenderedPageBreak/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ZJHJ-CX10-2019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弃物控制程序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、消防控制程序等环境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ZJHJ-CX09-2019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、职业健康安全控制程序和管理制度。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公司目前销售的产品是环境影响评价、技术咨询与服务（为顾客编制环境影响评价报告书等环评文件）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.现场查看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部办公室有垃圾桶，有禁止吸烟标识，办公过程产生的垃圾由公司行政部统一处理，部门不单独处理。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部办公室内主要是电的使用，现场查看电路、电源正常，没有露电现象发生。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.对外招投标和业务洽谈时明确承诺公司产品环保、节能、无毒无害。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人员出入填写</w:t>
            </w:r>
            <w:r w:rsidRPr="003800DE">
              <w:rPr>
                <w:rFonts w:ascii="楷体" w:eastAsia="楷体" w:hAnsi="楷体" w:cs="楷体" w:hint="eastAsia"/>
                <w:sz w:val="24"/>
                <w:szCs w:val="24"/>
              </w:rPr>
              <w:t>《企业出入人员信息登记表》，记录了出入体温、咳嗽等内容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C4A58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  <w:p w:rsidR="00F8150A" w:rsidRPr="00CC3E21" w:rsidRDefault="00F8150A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FF7B0F" w:rsidRPr="00F44D4E" w:rsidRDefault="00F8150A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C92D8D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004" w:type="dxa"/>
          </w:tcPr>
          <w:p w:rsidR="00FF7B0F" w:rsidRPr="00DB5F30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791F6D">
              <w:rPr>
                <w:rFonts w:ascii="楷体" w:eastAsia="楷体" w:hAnsi="楷体"/>
                <w:sz w:val="24"/>
                <w:szCs w:val="24"/>
              </w:rPr>
              <w:t>ZJHJ-CX11-2019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D6B8A">
              <w:rPr>
                <w:rFonts w:ascii="楷体" w:eastAsia="楷体" w:hAnsi="楷体" w:cs="楷体" w:hint="eastAsia"/>
                <w:sz w:val="24"/>
                <w:szCs w:val="24"/>
              </w:rPr>
              <w:t>2019.11.4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日参加了由行政部组织的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火灾应急演练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Pr="00CC3E21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2019.11.5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日参见了由行程部组织的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触电应急救援演练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Default="009A281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FF7B0F">
              <w:rPr>
                <w:rFonts w:ascii="楷体" w:eastAsia="楷体" w:hAnsi="楷体" w:hint="eastAsia"/>
                <w:sz w:val="24"/>
                <w:szCs w:val="24"/>
              </w:rPr>
              <w:t>远程</w:t>
            </w:r>
            <w:r w:rsidR="00FF7B0F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FF7B0F" w:rsidRDefault="00FF7B0F" w:rsidP="00791F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市场部区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域由专人每月巡查消防设施管理情况，查见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2020.2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Pr="00FF7B0F" w:rsidRDefault="00FF7B0F" w:rsidP="00FF7B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F7B0F">
              <w:rPr>
                <w:rFonts w:ascii="楷体" w:eastAsia="楷体" w:hAnsi="楷体" w:hint="eastAsia"/>
                <w:sz w:val="24"/>
                <w:szCs w:val="24"/>
              </w:rPr>
              <w:t>针对近期出现的新型冠状病毒引发的肺炎疫情，公司制定了《疫情预案》，通过</w:t>
            </w:r>
            <w:r w:rsidR="009A2815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FF7B0F">
              <w:rPr>
                <w:rFonts w:ascii="楷体" w:eastAsia="楷体" w:hAnsi="楷体" w:hint="eastAsia"/>
                <w:sz w:val="24"/>
                <w:szCs w:val="24"/>
              </w:rPr>
              <w:t>看到公司已经恢复生产，员工佩带口罩在岗位上操作，进出厂区测量体温，严格按政府和预案的要求执行。</w:t>
            </w:r>
          </w:p>
          <w:p w:rsidR="00FF7B0F" w:rsidRDefault="00FF7B0F" w:rsidP="00791F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D6B8A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  <w:p w:rsidR="00F8150A" w:rsidRPr="00791F6D" w:rsidRDefault="00F8150A" w:rsidP="00791F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FF7B0F" w:rsidRPr="00F44D4E" w:rsidRDefault="00F8150A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</w:tbl>
    <w:p w:rsidR="003A2003" w:rsidRPr="003A2003" w:rsidRDefault="003A2003" w:rsidP="0003373A">
      <w:pPr>
        <w:pStyle w:val="a4"/>
        <w:rPr>
          <w:rFonts w:ascii="楷体" w:eastAsia="楷体" w:hAnsi="楷体"/>
        </w:rPr>
      </w:pPr>
    </w:p>
    <w:p w:rsidR="00F925F2" w:rsidRPr="00EB34EE" w:rsidRDefault="00F925F2" w:rsidP="0003373A">
      <w:pPr>
        <w:pStyle w:val="a4"/>
        <w:rPr>
          <w:rFonts w:ascii="楷体" w:eastAsia="楷体" w:hAnsi="楷体"/>
        </w:rPr>
      </w:pPr>
      <w:r w:rsidRPr="00EB34EE">
        <w:rPr>
          <w:rFonts w:ascii="楷体" w:eastAsia="楷体" w:hAnsi="楷体" w:hint="eastAsia"/>
        </w:rPr>
        <w:t>说明：不符合标注</w:t>
      </w:r>
      <w:r w:rsidRPr="00EB34EE">
        <w:rPr>
          <w:rFonts w:ascii="楷体" w:eastAsia="楷体" w:hAnsi="楷体"/>
        </w:rPr>
        <w:t>N</w:t>
      </w:r>
    </w:p>
    <w:p w:rsidR="00F925F2" w:rsidRPr="003A2003" w:rsidRDefault="00F925F2" w:rsidP="0003373A">
      <w:pPr>
        <w:pStyle w:val="a4"/>
        <w:rPr>
          <w:rFonts w:ascii="楷体" w:eastAsia="楷体" w:hAnsi="楷体"/>
        </w:rPr>
      </w:pPr>
    </w:p>
    <w:sectPr w:rsidR="00F925F2" w:rsidRPr="003A2003" w:rsidSect="00897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BA" w:rsidRDefault="00BC6FBA" w:rsidP="008973EE">
      <w:r>
        <w:separator/>
      </w:r>
    </w:p>
  </w:endnote>
  <w:endnote w:type="continuationSeparator" w:id="1">
    <w:p w:rsidR="00BC6FBA" w:rsidRDefault="00BC6FBA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9B" w:rsidRDefault="003B33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F2" w:rsidRDefault="00A02FA4">
    <w:pPr>
      <w:pStyle w:val="a4"/>
      <w:jc w:val="center"/>
    </w:pPr>
    <w:r>
      <w:rPr>
        <w:b/>
      </w:rPr>
      <w:fldChar w:fldCharType="begin"/>
    </w:r>
    <w:r w:rsidR="00F925F2">
      <w:rPr>
        <w:b/>
      </w:rPr>
      <w:instrText>PAGE</w:instrText>
    </w:r>
    <w:r>
      <w:rPr>
        <w:b/>
      </w:rPr>
      <w:fldChar w:fldCharType="separate"/>
    </w:r>
    <w:r w:rsidR="003B339B">
      <w:rPr>
        <w:b/>
        <w:noProof/>
      </w:rPr>
      <w:t>4</w:t>
    </w:r>
    <w:r>
      <w:rPr>
        <w:b/>
      </w:rPr>
      <w:fldChar w:fldCharType="end"/>
    </w:r>
    <w:r w:rsidR="00F925F2">
      <w:rPr>
        <w:lang w:val="zh-CN"/>
      </w:rPr>
      <w:t xml:space="preserve">/ </w:t>
    </w:r>
    <w:r>
      <w:rPr>
        <w:b/>
      </w:rPr>
      <w:fldChar w:fldCharType="begin"/>
    </w:r>
    <w:r w:rsidR="00F925F2">
      <w:rPr>
        <w:b/>
      </w:rPr>
      <w:instrText>NUMPAGES</w:instrText>
    </w:r>
    <w:r>
      <w:rPr>
        <w:b/>
      </w:rPr>
      <w:fldChar w:fldCharType="separate"/>
    </w:r>
    <w:r w:rsidR="003B339B">
      <w:rPr>
        <w:b/>
        <w:noProof/>
      </w:rPr>
      <w:t>4</w:t>
    </w:r>
    <w:r>
      <w:rPr>
        <w:b/>
      </w:rPr>
      <w:fldChar w:fldCharType="end"/>
    </w:r>
  </w:p>
  <w:p w:rsidR="00F925F2" w:rsidRDefault="00F925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9B" w:rsidRDefault="003B33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BA" w:rsidRDefault="00BC6FBA" w:rsidP="008973EE">
      <w:r>
        <w:separator/>
      </w:r>
    </w:p>
  </w:footnote>
  <w:footnote w:type="continuationSeparator" w:id="1">
    <w:p w:rsidR="00BC6FBA" w:rsidRDefault="00BC6FBA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9B" w:rsidRDefault="003B33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F2" w:rsidRPr="00390345" w:rsidRDefault="00A02FA4" w:rsidP="00FA0E1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A02F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925F2" w:rsidRPr="00390345">
      <w:rPr>
        <w:rStyle w:val="CharChar1"/>
        <w:rFonts w:hint="eastAsia"/>
      </w:rPr>
      <w:t>北京国标联合认证有限公司</w:t>
    </w:r>
    <w:r w:rsidR="00F925F2" w:rsidRPr="00390345">
      <w:rPr>
        <w:rStyle w:val="CharChar1"/>
      </w:rPr>
      <w:tab/>
    </w:r>
    <w:r w:rsidR="00F925F2" w:rsidRPr="00390345">
      <w:rPr>
        <w:rStyle w:val="CharChar1"/>
      </w:rPr>
      <w:tab/>
    </w:r>
    <w:r w:rsidR="00F925F2">
      <w:rPr>
        <w:rStyle w:val="CharChar1"/>
      </w:rPr>
      <w:tab/>
    </w:r>
  </w:p>
  <w:p w:rsidR="00F925F2" w:rsidRDefault="00A02FA4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F925F2" w:rsidRPr="000B51BD" w:rsidRDefault="003B339B" w:rsidP="007757F3">
                <w:r w:rsidRPr="003B339B">
                  <w:t>D ISC-B-II-12</w:t>
                </w:r>
                <w:r w:rsidR="00F925F2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925F2">
                  <w:rPr>
                    <w:sz w:val="18"/>
                    <w:szCs w:val="18"/>
                  </w:rPr>
                  <w:t>(03</w:t>
                </w:r>
                <w:r w:rsidR="00F925F2">
                  <w:rPr>
                    <w:rFonts w:hint="eastAsia"/>
                    <w:sz w:val="18"/>
                    <w:szCs w:val="18"/>
                  </w:rPr>
                  <w:t>版</w:t>
                </w:r>
                <w:r w:rsidR="00F925F2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25F2" w:rsidRPr="00390345">
      <w:rPr>
        <w:rStyle w:val="CharChar1"/>
        <w:w w:val="90"/>
      </w:rPr>
      <w:t>Beijing International Standard united Certification Co.,Ltd.</w:t>
    </w:r>
  </w:p>
  <w:p w:rsidR="00F925F2" w:rsidRDefault="00F925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9B" w:rsidRDefault="003B33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0829"/>
    <w:rsid w:val="0005199E"/>
    <w:rsid w:val="00053861"/>
    <w:rsid w:val="00054863"/>
    <w:rsid w:val="0005697E"/>
    <w:rsid w:val="000579CF"/>
    <w:rsid w:val="000602FA"/>
    <w:rsid w:val="0007023B"/>
    <w:rsid w:val="00073828"/>
    <w:rsid w:val="000803D0"/>
    <w:rsid w:val="00082216"/>
    <w:rsid w:val="00082398"/>
    <w:rsid w:val="00082817"/>
    <w:rsid w:val="000849D2"/>
    <w:rsid w:val="00086F5D"/>
    <w:rsid w:val="00095FE1"/>
    <w:rsid w:val="000A2B07"/>
    <w:rsid w:val="000A5E44"/>
    <w:rsid w:val="000B1394"/>
    <w:rsid w:val="000B40BD"/>
    <w:rsid w:val="000B51BD"/>
    <w:rsid w:val="000C0F8E"/>
    <w:rsid w:val="000C123B"/>
    <w:rsid w:val="000C6B55"/>
    <w:rsid w:val="000D0896"/>
    <w:rsid w:val="000D5401"/>
    <w:rsid w:val="000D697A"/>
    <w:rsid w:val="000D74D2"/>
    <w:rsid w:val="000E2B69"/>
    <w:rsid w:val="000E3EE3"/>
    <w:rsid w:val="000E7EF7"/>
    <w:rsid w:val="000F35F1"/>
    <w:rsid w:val="000F7D53"/>
    <w:rsid w:val="001022F1"/>
    <w:rsid w:val="0010278D"/>
    <w:rsid w:val="001037D5"/>
    <w:rsid w:val="00112B26"/>
    <w:rsid w:val="00112FD4"/>
    <w:rsid w:val="001149C9"/>
    <w:rsid w:val="00121EA6"/>
    <w:rsid w:val="00142A5B"/>
    <w:rsid w:val="0014561D"/>
    <w:rsid w:val="00145688"/>
    <w:rsid w:val="00164AE5"/>
    <w:rsid w:val="001677C1"/>
    <w:rsid w:val="00171C59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1E6C09"/>
    <w:rsid w:val="00202BC2"/>
    <w:rsid w:val="00207191"/>
    <w:rsid w:val="002104DD"/>
    <w:rsid w:val="00214113"/>
    <w:rsid w:val="00215081"/>
    <w:rsid w:val="00217F1D"/>
    <w:rsid w:val="00222532"/>
    <w:rsid w:val="00237445"/>
    <w:rsid w:val="00257930"/>
    <w:rsid w:val="002651A6"/>
    <w:rsid w:val="00270F81"/>
    <w:rsid w:val="00272C8B"/>
    <w:rsid w:val="002738A8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4692"/>
    <w:rsid w:val="00317401"/>
    <w:rsid w:val="0032397C"/>
    <w:rsid w:val="00326FC1"/>
    <w:rsid w:val="00337922"/>
    <w:rsid w:val="00340867"/>
    <w:rsid w:val="00341208"/>
    <w:rsid w:val="00342857"/>
    <w:rsid w:val="00342CCB"/>
    <w:rsid w:val="00343857"/>
    <w:rsid w:val="00344D38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655"/>
    <w:rsid w:val="00384A69"/>
    <w:rsid w:val="00386A98"/>
    <w:rsid w:val="00390345"/>
    <w:rsid w:val="00396123"/>
    <w:rsid w:val="003A1E9C"/>
    <w:rsid w:val="003A2003"/>
    <w:rsid w:val="003B339B"/>
    <w:rsid w:val="003C0FC6"/>
    <w:rsid w:val="003D0F55"/>
    <w:rsid w:val="003D5B7A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3A77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6A22"/>
    <w:rsid w:val="00551AE7"/>
    <w:rsid w:val="0055497C"/>
    <w:rsid w:val="00560A2A"/>
    <w:rsid w:val="00564E53"/>
    <w:rsid w:val="00564E91"/>
    <w:rsid w:val="005671CC"/>
    <w:rsid w:val="00576CDA"/>
    <w:rsid w:val="00583277"/>
    <w:rsid w:val="00583C40"/>
    <w:rsid w:val="00592C3E"/>
    <w:rsid w:val="00594838"/>
    <w:rsid w:val="005A000F"/>
    <w:rsid w:val="005B173D"/>
    <w:rsid w:val="005B6888"/>
    <w:rsid w:val="005C1922"/>
    <w:rsid w:val="005D2643"/>
    <w:rsid w:val="005D3396"/>
    <w:rsid w:val="005D7FAE"/>
    <w:rsid w:val="005E28A0"/>
    <w:rsid w:val="005F6C65"/>
    <w:rsid w:val="00600F02"/>
    <w:rsid w:val="0060444D"/>
    <w:rsid w:val="00606DFD"/>
    <w:rsid w:val="00622EE3"/>
    <w:rsid w:val="00623B12"/>
    <w:rsid w:val="0064044B"/>
    <w:rsid w:val="00642776"/>
    <w:rsid w:val="00644FE2"/>
    <w:rsid w:val="00645FB8"/>
    <w:rsid w:val="00651986"/>
    <w:rsid w:val="006545E8"/>
    <w:rsid w:val="00664736"/>
    <w:rsid w:val="00665894"/>
    <w:rsid w:val="00665980"/>
    <w:rsid w:val="006703D2"/>
    <w:rsid w:val="006737A3"/>
    <w:rsid w:val="0067640C"/>
    <w:rsid w:val="006836D9"/>
    <w:rsid w:val="006918E6"/>
    <w:rsid w:val="00695256"/>
    <w:rsid w:val="006954CE"/>
    <w:rsid w:val="00695570"/>
    <w:rsid w:val="00695BA1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47"/>
    <w:rsid w:val="00760481"/>
    <w:rsid w:val="007757F3"/>
    <w:rsid w:val="007815DC"/>
    <w:rsid w:val="00791F6D"/>
    <w:rsid w:val="007A47FB"/>
    <w:rsid w:val="007B106B"/>
    <w:rsid w:val="007B275D"/>
    <w:rsid w:val="007B768F"/>
    <w:rsid w:val="007C0A64"/>
    <w:rsid w:val="007E6AEB"/>
    <w:rsid w:val="007E77A0"/>
    <w:rsid w:val="007F01EC"/>
    <w:rsid w:val="007F7DF2"/>
    <w:rsid w:val="007F7DF4"/>
    <w:rsid w:val="0080155B"/>
    <w:rsid w:val="008079FA"/>
    <w:rsid w:val="00810D58"/>
    <w:rsid w:val="008150B9"/>
    <w:rsid w:val="00815D56"/>
    <w:rsid w:val="00822ED4"/>
    <w:rsid w:val="008276A2"/>
    <w:rsid w:val="00835B31"/>
    <w:rsid w:val="00843D67"/>
    <w:rsid w:val="00847F60"/>
    <w:rsid w:val="00853BC9"/>
    <w:rsid w:val="00860007"/>
    <w:rsid w:val="008646DE"/>
    <w:rsid w:val="00864902"/>
    <w:rsid w:val="00864BE7"/>
    <w:rsid w:val="00865200"/>
    <w:rsid w:val="00871695"/>
    <w:rsid w:val="00876BC1"/>
    <w:rsid w:val="00884FE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20AB"/>
    <w:rsid w:val="00955B84"/>
    <w:rsid w:val="00962F78"/>
    <w:rsid w:val="00965C9D"/>
    <w:rsid w:val="0096609F"/>
    <w:rsid w:val="00971600"/>
    <w:rsid w:val="00975201"/>
    <w:rsid w:val="009769D6"/>
    <w:rsid w:val="00984342"/>
    <w:rsid w:val="009973B4"/>
    <w:rsid w:val="009A1B11"/>
    <w:rsid w:val="009A2815"/>
    <w:rsid w:val="009A3AF9"/>
    <w:rsid w:val="009A4A41"/>
    <w:rsid w:val="009A4EC1"/>
    <w:rsid w:val="009B5033"/>
    <w:rsid w:val="009B7EB8"/>
    <w:rsid w:val="009E2444"/>
    <w:rsid w:val="009E30DA"/>
    <w:rsid w:val="009E6193"/>
    <w:rsid w:val="009E7BF9"/>
    <w:rsid w:val="009E7DD1"/>
    <w:rsid w:val="009F7EED"/>
    <w:rsid w:val="00A02A9D"/>
    <w:rsid w:val="00A02FA4"/>
    <w:rsid w:val="00A138EC"/>
    <w:rsid w:val="00A3649D"/>
    <w:rsid w:val="00A36D0F"/>
    <w:rsid w:val="00A411EF"/>
    <w:rsid w:val="00A56A55"/>
    <w:rsid w:val="00A619FC"/>
    <w:rsid w:val="00A66648"/>
    <w:rsid w:val="00A73202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3585"/>
    <w:rsid w:val="00B565AA"/>
    <w:rsid w:val="00B74177"/>
    <w:rsid w:val="00B75064"/>
    <w:rsid w:val="00B8202D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385E"/>
    <w:rsid w:val="00BC2015"/>
    <w:rsid w:val="00BC2584"/>
    <w:rsid w:val="00BC6FBA"/>
    <w:rsid w:val="00BC71B0"/>
    <w:rsid w:val="00BF4732"/>
    <w:rsid w:val="00BF597E"/>
    <w:rsid w:val="00C03098"/>
    <w:rsid w:val="00C03F44"/>
    <w:rsid w:val="00C14685"/>
    <w:rsid w:val="00C272E3"/>
    <w:rsid w:val="00C27CEF"/>
    <w:rsid w:val="00C31C73"/>
    <w:rsid w:val="00C326AE"/>
    <w:rsid w:val="00C41CB9"/>
    <w:rsid w:val="00C438C2"/>
    <w:rsid w:val="00C51A36"/>
    <w:rsid w:val="00C548BE"/>
    <w:rsid w:val="00C55228"/>
    <w:rsid w:val="00C6519A"/>
    <w:rsid w:val="00C67E19"/>
    <w:rsid w:val="00C67E47"/>
    <w:rsid w:val="00C71E85"/>
    <w:rsid w:val="00C722C7"/>
    <w:rsid w:val="00C850BC"/>
    <w:rsid w:val="00C86F9B"/>
    <w:rsid w:val="00C87FEE"/>
    <w:rsid w:val="00C920A9"/>
    <w:rsid w:val="00C92397"/>
    <w:rsid w:val="00CA659B"/>
    <w:rsid w:val="00CB260B"/>
    <w:rsid w:val="00CB66CD"/>
    <w:rsid w:val="00CC11A7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4DDA"/>
    <w:rsid w:val="00D06F59"/>
    <w:rsid w:val="00D101CA"/>
    <w:rsid w:val="00D12FC9"/>
    <w:rsid w:val="00D16BBF"/>
    <w:rsid w:val="00D3392D"/>
    <w:rsid w:val="00D429D7"/>
    <w:rsid w:val="00D445C2"/>
    <w:rsid w:val="00D55E69"/>
    <w:rsid w:val="00D562F6"/>
    <w:rsid w:val="00D7570E"/>
    <w:rsid w:val="00D759D9"/>
    <w:rsid w:val="00D8388C"/>
    <w:rsid w:val="00D8660F"/>
    <w:rsid w:val="00D87853"/>
    <w:rsid w:val="00D96601"/>
    <w:rsid w:val="00DA0DF0"/>
    <w:rsid w:val="00DC78CE"/>
    <w:rsid w:val="00DD1C8E"/>
    <w:rsid w:val="00DE146D"/>
    <w:rsid w:val="00DE2197"/>
    <w:rsid w:val="00DE2D80"/>
    <w:rsid w:val="00DE6FCE"/>
    <w:rsid w:val="00DF76DB"/>
    <w:rsid w:val="00E038E4"/>
    <w:rsid w:val="00E07D63"/>
    <w:rsid w:val="00E13D9A"/>
    <w:rsid w:val="00E30B89"/>
    <w:rsid w:val="00E32D13"/>
    <w:rsid w:val="00E43186"/>
    <w:rsid w:val="00E43822"/>
    <w:rsid w:val="00E44F69"/>
    <w:rsid w:val="00E45CE1"/>
    <w:rsid w:val="00E54035"/>
    <w:rsid w:val="00E575D1"/>
    <w:rsid w:val="00E62996"/>
    <w:rsid w:val="00E63714"/>
    <w:rsid w:val="00E64A51"/>
    <w:rsid w:val="00E660EA"/>
    <w:rsid w:val="00E676F9"/>
    <w:rsid w:val="00E730E1"/>
    <w:rsid w:val="00E75612"/>
    <w:rsid w:val="00E910C0"/>
    <w:rsid w:val="00E941A0"/>
    <w:rsid w:val="00E96A78"/>
    <w:rsid w:val="00E97424"/>
    <w:rsid w:val="00E97A5D"/>
    <w:rsid w:val="00EA0B70"/>
    <w:rsid w:val="00EA55F7"/>
    <w:rsid w:val="00EB0164"/>
    <w:rsid w:val="00EB1030"/>
    <w:rsid w:val="00EB34EE"/>
    <w:rsid w:val="00EB36AB"/>
    <w:rsid w:val="00EB5DF5"/>
    <w:rsid w:val="00EB656A"/>
    <w:rsid w:val="00EB65F7"/>
    <w:rsid w:val="00EC42F5"/>
    <w:rsid w:val="00ED018D"/>
    <w:rsid w:val="00ED0F62"/>
    <w:rsid w:val="00EE6AB8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729"/>
    <w:rsid w:val="00F345A2"/>
    <w:rsid w:val="00F35CD7"/>
    <w:rsid w:val="00F432FD"/>
    <w:rsid w:val="00F46EA9"/>
    <w:rsid w:val="00F606E1"/>
    <w:rsid w:val="00F6739D"/>
    <w:rsid w:val="00F755DE"/>
    <w:rsid w:val="00F80156"/>
    <w:rsid w:val="00F8150A"/>
    <w:rsid w:val="00F83639"/>
    <w:rsid w:val="00F840C3"/>
    <w:rsid w:val="00F856F5"/>
    <w:rsid w:val="00F925F2"/>
    <w:rsid w:val="00F956F5"/>
    <w:rsid w:val="00FA0833"/>
    <w:rsid w:val="00FA0E11"/>
    <w:rsid w:val="00FA1CD0"/>
    <w:rsid w:val="00FA31C1"/>
    <w:rsid w:val="00FA350D"/>
    <w:rsid w:val="00FA6FC6"/>
    <w:rsid w:val="00FB03C1"/>
    <w:rsid w:val="00FB03C3"/>
    <w:rsid w:val="00FB5A65"/>
    <w:rsid w:val="00FB5DFE"/>
    <w:rsid w:val="00FC5C16"/>
    <w:rsid w:val="00FD2869"/>
    <w:rsid w:val="00FD3120"/>
    <w:rsid w:val="00FD5EE5"/>
    <w:rsid w:val="00FD72A6"/>
    <w:rsid w:val="00FE09C9"/>
    <w:rsid w:val="00FF415B"/>
    <w:rsid w:val="00FF5C75"/>
    <w:rsid w:val="00FF7B0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/>
      <w:color w:val="000000"/>
      <w:sz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/>
      <w:color w:val="000000"/>
      <w:sz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88</cp:revision>
  <dcterms:created xsi:type="dcterms:W3CDTF">2019-05-18T05:12:00Z</dcterms:created>
  <dcterms:modified xsi:type="dcterms:W3CDTF">2020-05-23T15:16:00Z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