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重庆金微科技有限公司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重庆市渝北区龙溪街道新溉大道111号中渝?香奈公馆11幢1-商业(自主承诺)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重庆市渝北区财富大道15号财富园二号A栋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023-89036632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023-89036632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2023年11月08日 上午至2023年11月08日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数据处理服务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B7D0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2023-11-02T09:31:04Z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