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金微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7 8:30:00上午至2023-11-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渝北区龙溪街道新溉大道111号中渝?香奈公馆11幢1-商业(自主承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渝北区财富大道15号财富园二号A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8日 上午至2023年11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