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重庆金微科技有限公司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2023年11月08日 上午至2023年11月08日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陈中华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