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江西天禄科技集团有限公司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1186-2021-QEO-2023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江西省宜春市樟树市城北经济开发区金属家具产业创业园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江西省宜春市樟树市城北经济开发区金属家具产业创业园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付艳艳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13479553686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0795-7365799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2023年11月17日 下午至2023年11月18日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认可: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未认可：资质范围内医疗设备（手动病床、药品柜、药架、器械柜、治疗柜、操作台、处置柜、护士站、清洗台）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Q：17.12.05;23.01.01;23.01.04;23.06.00;29.12.00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E：17.12.05;23.01.01;23.01.04;23.06.00;29.12.00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O：17.12.05;23.01.01;23.01.04;23.06.00;29.12.00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Q:17.12.05,23.01.01,23.01.04,23.06.00,29.12.00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E:17.12.05,23.01.01,23.01.04,23.06.00,29.12.00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O:17.12.05,23.01.01,23.01.04,23.06.00,29.12.00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Q:17.12.05,23.01.01,23.01.04,23.06.00,29.12.00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E:17.12.05,23.01.01,23.01.04,23.06.00,29.12.00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O:17.12.05,23.01.01,23.01.04,23.06.00,29.12.00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被见证人：文波  见证人：伍光华  见证类型：持续能力见证  见证体系：QEO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注：见证人与被见证人同组见证时间不得少于0.5天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B703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2023-11-14T02:00:48Z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