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江西省润华教育装备集团有限公司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2023年11月14日 上午至2023年11月16日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