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嘉兴市南湖区保安服务有限公司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位于浙江省嘉兴市南湖区景宜路185号紫竹名苑住宅小区物业管理服务（保洁、绿化、保安、设备维护与修缮管理、客户服务）所涉及的能源管理活动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