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02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杭州莱宸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09日 上午至2023年11月10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