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10652-2023-EnMS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河北鼎峰电力科技有限公司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2023-N0EnMS-1059498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2023年11月15日 上午至2023年11月16日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任丘市梁召镇西南芦村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任丘市梁召镇西南芦村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