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任丘市立信石油机械制造有限公司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2023年11月04日 上午至2023年11月06日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