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河北鼎峰电力科技有限公司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10652-2023-EnMS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2023年11月03日 上午至2023年11月03日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2023-11-03上午至2023-11-03下午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河北鼎峰电力科技有限公司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