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金卡智能集团（杭州）有限公司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2023年11月13日 上午至2023年11月15日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