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智信诚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4上午至2023-10-24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