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北京智信诚物业管理有限公司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10645-2023-EnMS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2023年10月24日 上午至2023年10月24日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2023-10-24上午至2023-10-24下午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北京智信诚物业管理有限公司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