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6"/>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河北硕煜科技有限公司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10650-2023-QEO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河北省石家庄市元氏县东张乡城南滨河大道66号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河北省石家庄市元氏县东张乡城南滨河大道66号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杨爽</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18533264609</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18533264609</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rFonts w:hint="default" w:eastAsia="宋体"/>
                <w:sz w:val="21"/>
                <w:szCs w:val="21"/>
                <w:lang w:val="en-US" w:eastAsia="zh-CN"/>
              </w:rPr>
            </w:pPr>
            <w:r>
              <w:rPr>
                <w:rFonts w:hint="eastAsia"/>
                <w:sz w:val="21"/>
                <w:szCs w:val="21"/>
                <w:lang w:val="en-US" w:eastAsia="zh-CN"/>
              </w:rPr>
              <w:t>12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7" w:name="一阶段审核日期起始"/>
            <w:r>
              <w:rPr>
                <w:sz w:val="21"/>
                <w:szCs w:val="21"/>
              </w:rPr>
              <w:t>2023-10-24 8:30:00上午至2023-10-24 17:00:00下午</w:t>
            </w:r>
            <w:bookmarkEnd w:id="7"/>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jc w:val="center"/>
              <w:rPr>
                <w:rFonts w:hint="default" w:eastAsia="宋体"/>
                <w:sz w:val="21"/>
                <w:szCs w:val="21"/>
                <w:lang w:val="en-US" w:eastAsia="zh-CN"/>
              </w:rPr>
            </w:pPr>
            <w:bookmarkStart w:id="8" w:name="一阶段审核人日"/>
            <w:bookmarkEnd w:id="8"/>
            <w:r>
              <w:rPr>
                <w:rFonts w:hint="eastAsia"/>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9" w:name="Q勾选"/>
            <w:r>
              <w:rPr>
                <w:rFonts w:hint="eastAsia" w:ascii="宋体" w:hAnsi="宋体"/>
                <w:bCs/>
                <w:szCs w:val="21"/>
              </w:rPr>
              <w:t>■</w:t>
            </w:r>
            <w:bookmarkEnd w:id="9"/>
            <w:r>
              <w:rPr>
                <w:rFonts w:hint="eastAsia" w:ascii="宋体" w:hAnsi="宋体"/>
                <w:bCs/>
                <w:szCs w:val="21"/>
              </w:rPr>
              <w:t xml:space="preserve">QMS  </w:t>
            </w:r>
            <w:bookmarkStart w:id="10" w:name="QJ勾选"/>
            <w:r>
              <w:rPr>
                <w:rFonts w:hint="eastAsia" w:ascii="宋体" w:hAnsi="宋体"/>
                <w:bCs/>
                <w:szCs w:val="21"/>
              </w:rPr>
              <w:t>□</w:t>
            </w:r>
            <w:bookmarkEnd w:id="10"/>
            <w:r>
              <w:rPr>
                <w:rFonts w:hint="eastAsia" w:ascii="宋体" w:hAnsi="宋体"/>
                <w:bCs/>
                <w:szCs w:val="21"/>
              </w:rPr>
              <w:t xml:space="preserve">50430   </w:t>
            </w:r>
            <w:bookmarkStart w:id="11" w:name="E勾选"/>
            <w:r>
              <w:rPr>
                <w:rFonts w:hint="eastAsia" w:ascii="宋体" w:hAnsi="宋体"/>
                <w:bCs/>
                <w:szCs w:val="21"/>
              </w:rPr>
              <w:t>■</w:t>
            </w:r>
            <w:bookmarkEnd w:id="11"/>
            <w:r>
              <w:rPr>
                <w:rFonts w:hint="eastAsia" w:ascii="宋体" w:hAnsi="宋体"/>
                <w:bCs/>
                <w:szCs w:val="21"/>
              </w:rPr>
              <w:t xml:space="preserve">EMS   </w:t>
            </w:r>
            <w:bookmarkStart w:id="12" w:name="S勾选"/>
            <w:r>
              <w:rPr>
                <w:rFonts w:hint="eastAsia" w:ascii="宋体" w:hAnsi="宋体"/>
                <w:bCs/>
                <w:szCs w:val="21"/>
              </w:rPr>
              <w:t>■</w:t>
            </w:r>
            <w:bookmarkEnd w:id="12"/>
            <w:r>
              <w:rPr>
                <w:rFonts w:hint="eastAsia" w:ascii="宋体" w:hAnsi="宋体"/>
                <w:bCs/>
                <w:szCs w:val="21"/>
              </w:rPr>
              <w:t xml:space="preserve">OHSMS    </w:t>
            </w:r>
            <w:bookmarkStart w:id="13" w:name="F勾选"/>
            <w:r>
              <w:rPr>
                <w:rFonts w:hint="eastAsia" w:ascii="宋体" w:hAnsi="宋体"/>
                <w:bCs/>
                <w:szCs w:val="21"/>
              </w:rPr>
              <w:t>□</w:t>
            </w:r>
            <w:bookmarkEnd w:id="13"/>
            <w:r>
              <w:rPr>
                <w:rFonts w:hint="eastAsia" w:ascii="宋体" w:hAnsi="宋体"/>
                <w:bCs/>
                <w:szCs w:val="21"/>
              </w:rPr>
              <w:t xml:space="preserve">FSMS   </w:t>
            </w:r>
            <w:bookmarkStart w:id="14" w:name="H勾选"/>
            <w:r>
              <w:rPr>
                <w:rFonts w:hint="eastAsia" w:ascii="宋体" w:hAnsi="宋体"/>
                <w:bCs/>
                <w:szCs w:val="21"/>
              </w:rPr>
              <w:t>□</w:t>
            </w:r>
            <w:bookmarkEnd w:id="14"/>
            <w:r>
              <w:rPr>
                <w:rFonts w:hint="eastAsia" w:ascii="宋体" w:hAnsi="宋体"/>
                <w:bCs/>
                <w:szCs w:val="21"/>
              </w:rPr>
              <w:t>HACCP</w:t>
            </w:r>
            <w:bookmarkStart w:id="15" w:name="EnMS勾选"/>
            <w:r>
              <w:rPr>
                <w:rFonts w:hint="eastAsia" w:ascii="宋体" w:hAnsi="宋体"/>
                <w:bCs/>
                <w:szCs w:val="21"/>
              </w:rPr>
              <w:t>□</w:t>
            </w:r>
            <w:bookmarkEnd w:id="15"/>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6" w:name="现场审核勾选"/>
            <w:r>
              <w:rPr>
                <w:rFonts w:hint="eastAsia" w:ascii="宋体" w:hAnsi="宋体" w:cs="宋体"/>
                <w:color w:val="000000"/>
                <w:kern w:val="0"/>
                <w:sz w:val="21"/>
                <w:szCs w:val="21"/>
              </w:rPr>
              <w:t>■</w:t>
            </w:r>
            <w:bookmarkEnd w:id="16"/>
            <w:r>
              <w:rPr>
                <w:rFonts w:hint="eastAsia" w:ascii="宋体" w:hAnsi="宋体" w:cs="宋体"/>
                <w:color w:val="000000"/>
                <w:kern w:val="0"/>
                <w:sz w:val="21"/>
                <w:szCs w:val="21"/>
              </w:rPr>
              <w:t xml:space="preserve">现场审核   </w:t>
            </w:r>
            <w:bookmarkStart w:id="17" w:name="远程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远程审核   </w:t>
            </w:r>
            <w:bookmarkStart w:id="18" w:name="现场与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19" w:name="审核依据"/>
            <w:r>
              <w:rPr>
                <w:rFonts w:hint="eastAsia"/>
                <w:sz w:val="21"/>
                <w:szCs w:val="21"/>
                <w:lang w:val="de-DE"/>
              </w:rPr>
              <w:t>Q：GB/T19001-2016/ISO9001:2015,E：GB/T 24001-2016/ISO14001:2015,O：GB/T45001-2020 / ISO45001：2018</w:t>
            </w:r>
            <w:bookmarkEnd w:id="1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0" w:name="审核范围"/>
            <w:r>
              <w:rPr>
                <w:sz w:val="21"/>
                <w:szCs w:val="21"/>
              </w:rPr>
              <w:t>Q：远程智能阀门管理系统制造研发</w:t>
            </w:r>
          </w:p>
          <w:p>
            <w:pPr>
              <w:tabs>
                <w:tab w:val="left" w:pos="0"/>
              </w:tabs>
              <w:jc w:val="left"/>
              <w:rPr>
                <w:sz w:val="21"/>
                <w:szCs w:val="21"/>
              </w:rPr>
            </w:pPr>
            <w:r>
              <w:rPr>
                <w:sz w:val="21"/>
                <w:szCs w:val="21"/>
              </w:rPr>
              <w:t>E：远程智能阀门管理系统制造研发所涉及场所的相关环境管理活动</w:t>
            </w:r>
          </w:p>
          <w:p>
            <w:pPr>
              <w:tabs>
                <w:tab w:val="left" w:pos="0"/>
              </w:tabs>
              <w:jc w:val="left"/>
              <w:rPr>
                <w:sz w:val="21"/>
                <w:szCs w:val="21"/>
              </w:rPr>
            </w:pPr>
            <w:r>
              <w:rPr>
                <w:sz w:val="21"/>
                <w:szCs w:val="21"/>
              </w:rPr>
              <w:t>O：远程智能阀门管理系统制造研发所涉及场所的相关职业健康安全管理活动</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1" w:name="专业代码"/>
            <w:r>
              <w:rPr>
                <w:sz w:val="21"/>
                <w:szCs w:val="21"/>
              </w:rPr>
              <w:t>Q：18.01.04;19.01.01;19.01.02</w:t>
            </w:r>
          </w:p>
          <w:p>
            <w:pPr>
              <w:tabs>
                <w:tab w:val="left" w:pos="0"/>
              </w:tabs>
              <w:rPr>
                <w:sz w:val="21"/>
                <w:szCs w:val="21"/>
              </w:rPr>
            </w:pPr>
            <w:r>
              <w:rPr>
                <w:sz w:val="21"/>
                <w:szCs w:val="21"/>
              </w:rPr>
              <w:t>E：18.01.04;19.01.01;19.01.02</w:t>
            </w:r>
          </w:p>
          <w:p>
            <w:pPr>
              <w:tabs>
                <w:tab w:val="left" w:pos="0"/>
              </w:tabs>
              <w:rPr>
                <w:sz w:val="21"/>
                <w:szCs w:val="21"/>
              </w:rPr>
            </w:pPr>
            <w:r>
              <w:rPr>
                <w:sz w:val="21"/>
                <w:szCs w:val="21"/>
              </w:rPr>
              <w:t>O：18.01.04;19.01.01;19.01.02</w:t>
            </w:r>
            <w:bookmarkEnd w:id="21"/>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2" w:name="删减条款"/>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张丽</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2023-N1QMS-3216621</w:t>
            </w:r>
          </w:p>
          <w:p>
            <w:pPr>
              <w:ind w:left="117"/>
              <w:jc w:val="center"/>
              <w:rPr>
                <w:sz w:val="21"/>
                <w:szCs w:val="21"/>
              </w:rPr>
            </w:pPr>
            <w:r>
              <w:rPr>
                <w:sz w:val="21"/>
                <w:szCs w:val="21"/>
              </w:rPr>
              <w:t>2023-N1EMS-3216621</w:t>
            </w:r>
          </w:p>
          <w:p>
            <w:pPr>
              <w:ind w:left="117"/>
              <w:jc w:val="center"/>
              <w:rPr>
                <w:sz w:val="21"/>
                <w:szCs w:val="21"/>
              </w:rPr>
            </w:pPr>
            <w:r>
              <w:rPr>
                <w:sz w:val="21"/>
                <w:szCs w:val="21"/>
              </w:rPr>
              <w:t>2023-N1OHSMS-3216621</w:t>
            </w:r>
          </w:p>
        </w:tc>
        <w:tc>
          <w:tcPr>
            <w:tcW w:w="3826" w:type="dxa"/>
            <w:gridSpan w:val="9"/>
            <w:vAlign w:val="center"/>
          </w:tcPr>
          <w:p>
            <w:pPr>
              <w:jc w:val="center"/>
              <w:rPr>
                <w:sz w:val="21"/>
                <w:szCs w:val="21"/>
              </w:rPr>
            </w:pPr>
            <w:r>
              <w:rPr>
                <w:sz w:val="21"/>
                <w:szCs w:val="21"/>
              </w:rPr>
              <w:t>Q:18.01.04,19.01.01,19.01.02</w:t>
            </w:r>
          </w:p>
          <w:p>
            <w:pPr>
              <w:jc w:val="center"/>
              <w:rPr>
                <w:sz w:val="21"/>
                <w:szCs w:val="21"/>
              </w:rPr>
            </w:pPr>
            <w:r>
              <w:rPr>
                <w:sz w:val="21"/>
                <w:szCs w:val="21"/>
              </w:rPr>
              <w:t>E:18.01.04,19.01.01,19.01.02</w:t>
            </w:r>
          </w:p>
          <w:p>
            <w:pPr>
              <w:jc w:val="center"/>
              <w:rPr>
                <w:sz w:val="21"/>
                <w:szCs w:val="21"/>
              </w:rPr>
            </w:pPr>
            <w:r>
              <w:rPr>
                <w:sz w:val="21"/>
                <w:szCs w:val="21"/>
              </w:rPr>
              <w:t>O:18.01.04,19.01.01,19.01.02</w:t>
            </w:r>
          </w:p>
        </w:tc>
        <w:tc>
          <w:tcPr>
            <w:tcW w:w="1560" w:type="dxa"/>
            <w:gridSpan w:val="2"/>
            <w:vAlign w:val="center"/>
          </w:tcPr>
          <w:p>
            <w:pPr>
              <w:jc w:val="center"/>
              <w:rPr>
                <w:sz w:val="21"/>
                <w:szCs w:val="21"/>
              </w:rPr>
            </w:pPr>
            <w:r>
              <w:rPr>
                <w:sz w:val="21"/>
                <w:szCs w:val="21"/>
              </w:rPr>
              <w:t>13373015361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bookmarkStart w:id="25" w:name="_GoBack"/>
            <w:bookmarkEnd w:id="25"/>
            <w:r>
              <w:rPr>
                <w:rFonts w:hint="eastAsia"/>
                <w:sz w:val="21"/>
                <w:szCs w:val="21"/>
              </w:rPr>
              <w:t>审核部联系人：</w:t>
            </w:r>
          </w:p>
          <w:p>
            <w:pPr>
              <w:widowControl/>
              <w:jc w:val="left"/>
              <w:rPr>
                <w:sz w:val="21"/>
                <w:szCs w:val="21"/>
              </w:rPr>
            </w:pPr>
            <w:bookmarkStart w:id="23" w:name="审核派遣人"/>
            <w:r>
              <w:rPr>
                <w:sz w:val="21"/>
                <w:szCs w:val="21"/>
              </w:rPr>
              <w:t>李凤娟</w:t>
            </w:r>
            <w:bookmarkEnd w:id="23"/>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4" w:name="审批日期"/>
            <w:r>
              <w:rPr>
                <w:rFonts w:hint="eastAsia"/>
                <w:sz w:val="21"/>
                <w:szCs w:val="21"/>
              </w:rPr>
              <w:t>2023-10-20</w:t>
            </w:r>
            <w:bookmarkEnd w:id="24"/>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6"/>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10"/>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4"/>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E5MWVjYmJmZjBlMDU3YTY1MzA2NjVjMjUyZTM4YTcifQ=="/>
  </w:docVars>
  <w:rsids>
    <w:rsidRoot w:val="00000000"/>
    <w:rsid w:val="14453F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qFormat/>
    <w:uiPriority w:val="0"/>
    <w:pPr>
      <w:jc w:val="left"/>
    </w:pPr>
    <w:rPr>
      <w:sz w:val="21"/>
      <w:szCs w:val="24"/>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paragraph" w:customStyle="1" w:styleId="10">
    <w:name w:val="表格文字"/>
    <w:basedOn w:val="1"/>
    <w:qFormat/>
    <w:uiPriority w:val="0"/>
    <w:pPr>
      <w:spacing w:before="25" w:after="25"/>
    </w:pPr>
    <w:rPr>
      <w:bCs/>
      <w:spacing w:val="10"/>
    </w:rPr>
  </w:style>
  <w:style w:type="character" w:customStyle="1" w:styleId="11">
    <w:name w:val="页眉 Char"/>
    <w:basedOn w:val="8"/>
    <w:link w:val="5"/>
    <w:qFormat/>
    <w:uiPriority w:val="99"/>
    <w:rPr>
      <w:rFonts w:ascii="Times New Roman" w:hAnsi="Times New Roman" w:eastAsia="宋体" w:cs="Times New Roman"/>
      <w:sz w:val="18"/>
      <w:szCs w:val="18"/>
    </w:rPr>
  </w:style>
  <w:style w:type="character" w:customStyle="1" w:styleId="12">
    <w:name w:val="页脚 Char"/>
    <w:basedOn w:val="8"/>
    <w:link w:val="4"/>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8"/>
    <w:link w:val="2"/>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娟子</cp:lastModifiedBy>
  <dcterms:modified xsi:type="dcterms:W3CDTF">2023-10-24T03:07:08Z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2052-12.1.0.15712</vt:lpwstr>
  </property>
</Properties>
</file>