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江西信义鼎建筑材料有限公司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2023-10-22 8:00:00上午至2023-10-22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